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D3" w:rsidRDefault="00223CD3" w:rsidP="000F151C">
      <w:pPr>
        <w:bidi/>
        <w:spacing w:before="100" w:beforeAutospacing="1" w:after="100" w:afterAutospacing="1" w:line="240" w:lineRule="auto"/>
        <w:jc w:val="center"/>
        <w:outlineLvl w:val="1"/>
        <w:rPr>
          <w:rFonts w:ascii="Lalezar" w:eastAsia="Times New Roman" w:hAnsi="Lalezar" w:cs="Lalezar"/>
          <w:b/>
          <w:bCs/>
          <w:color w:val="2E74B5" w:themeColor="accent1" w:themeShade="BF"/>
          <w:sz w:val="52"/>
          <w:szCs w:val="52"/>
          <w:highlight w:val="yellow"/>
          <w:rtl/>
        </w:rPr>
      </w:pPr>
      <w:r>
        <w:rPr>
          <w:rFonts w:ascii="Lalezar" w:eastAsia="Times New Roman" w:hAnsi="Lalezar" w:cs="Lalezar"/>
          <w:b/>
          <w:bCs/>
          <w:noProof/>
          <w:color w:val="2E74B5" w:themeColor="accent1" w:themeShade="BF"/>
          <w:sz w:val="52"/>
          <w:szCs w:val="52"/>
          <w:rtl/>
        </w:rPr>
        <w:drawing>
          <wp:anchor distT="0" distB="0" distL="114300" distR="114300" simplePos="0" relativeHeight="251658240" behindDoc="0" locked="0" layoutInCell="1" allowOverlap="1">
            <wp:simplePos x="0" y="0"/>
            <wp:positionH relativeFrom="column">
              <wp:posOffset>4929352</wp:posOffset>
            </wp:positionH>
            <wp:positionV relativeFrom="paragraph">
              <wp:posOffset>-641131</wp:posOffset>
            </wp:positionV>
            <wp:extent cx="1533985" cy="22518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 معاونت بهداشت.png"/>
                    <pic:cNvPicPr/>
                  </pic:nvPicPr>
                  <pic:blipFill>
                    <a:blip r:embed="rId6">
                      <a:extLst>
                        <a:ext uri="{28A0092B-C50C-407E-A947-70E740481C1C}">
                          <a14:useLocalDpi xmlns:a14="http://schemas.microsoft.com/office/drawing/2010/main" val="0"/>
                        </a:ext>
                      </a:extLst>
                    </a:blip>
                    <a:stretch>
                      <a:fillRect/>
                    </a:stretch>
                  </pic:blipFill>
                  <pic:spPr>
                    <a:xfrm>
                      <a:off x="0" y="0"/>
                      <a:ext cx="1544867" cy="2267867"/>
                    </a:xfrm>
                    <a:prstGeom prst="rect">
                      <a:avLst/>
                    </a:prstGeom>
                  </pic:spPr>
                </pic:pic>
              </a:graphicData>
            </a:graphic>
            <wp14:sizeRelH relativeFrom="margin">
              <wp14:pctWidth>0</wp14:pctWidth>
            </wp14:sizeRelH>
            <wp14:sizeRelV relativeFrom="margin">
              <wp14:pctHeight>0</wp14:pctHeight>
            </wp14:sizeRelV>
          </wp:anchor>
        </w:drawing>
      </w:r>
      <w:r>
        <w:rPr>
          <w:rFonts w:ascii="Lalezar" w:eastAsia="Times New Roman" w:hAnsi="Lalezar" w:cs="Lalezar"/>
          <w:b/>
          <w:bCs/>
          <w:noProof/>
          <w:color w:val="2E74B5" w:themeColor="accent1" w:themeShade="BF"/>
          <w:sz w:val="52"/>
          <w:szCs w:val="52"/>
          <w:rtl/>
        </w:rPr>
        <w:drawing>
          <wp:anchor distT="0" distB="0" distL="114300" distR="114300" simplePos="0" relativeHeight="251659264" behindDoc="0" locked="0" layoutInCell="1" allowOverlap="1">
            <wp:simplePos x="0" y="0"/>
            <wp:positionH relativeFrom="column">
              <wp:posOffset>-388664</wp:posOffset>
            </wp:positionH>
            <wp:positionV relativeFrom="paragraph">
              <wp:posOffset>-483410</wp:posOffset>
            </wp:positionV>
            <wp:extent cx="2501035" cy="166602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070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1035" cy="166602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23CD3" w:rsidRDefault="00223CD3" w:rsidP="00223CD3">
      <w:pPr>
        <w:bidi/>
        <w:spacing w:before="100" w:beforeAutospacing="1" w:after="100" w:afterAutospacing="1" w:line="240" w:lineRule="auto"/>
        <w:jc w:val="center"/>
        <w:outlineLvl w:val="1"/>
        <w:rPr>
          <w:rFonts w:ascii="Lalezar" w:eastAsia="Times New Roman" w:hAnsi="Lalezar" w:cs="Lalezar"/>
          <w:b/>
          <w:bCs/>
          <w:color w:val="2E74B5" w:themeColor="accent1" w:themeShade="BF"/>
          <w:sz w:val="52"/>
          <w:szCs w:val="52"/>
          <w:highlight w:val="yellow"/>
          <w:rtl/>
        </w:rPr>
      </w:pPr>
    </w:p>
    <w:p w:rsidR="00E90920" w:rsidRPr="00223CD3" w:rsidRDefault="00E90920" w:rsidP="00223CD3">
      <w:pPr>
        <w:bidi/>
        <w:spacing w:before="100" w:beforeAutospacing="1" w:after="100" w:afterAutospacing="1" w:line="240" w:lineRule="auto"/>
        <w:jc w:val="center"/>
        <w:outlineLvl w:val="1"/>
        <w:rPr>
          <w:rFonts w:ascii="Lalezar" w:eastAsia="Times New Roman" w:hAnsi="Lalezar" w:cs="Lalezar"/>
          <w:b/>
          <w:bCs/>
          <w:color w:val="C00000"/>
          <w:sz w:val="52"/>
          <w:szCs w:val="52"/>
        </w:rPr>
      </w:pPr>
      <w:r w:rsidRPr="00223CD3">
        <w:rPr>
          <w:rFonts w:ascii="Lalezar" w:eastAsia="Times New Roman" w:hAnsi="Lalezar" w:cs="Lalezar"/>
          <w:b/>
          <w:bCs/>
          <w:color w:val="C00000"/>
          <w:sz w:val="52"/>
          <w:szCs w:val="52"/>
          <w:highlight w:val="yellow"/>
          <w:rtl/>
        </w:rPr>
        <w:t>براثر استعمال دخانیات هر 8 ثانیه ی</w:t>
      </w:r>
      <w:r w:rsidR="00D63730" w:rsidRPr="00223CD3">
        <w:rPr>
          <w:rFonts w:ascii="Lalezar" w:eastAsia="Times New Roman" w:hAnsi="Lalezar" w:cs="Lalezar"/>
          <w:b/>
          <w:bCs/>
          <w:color w:val="C00000"/>
          <w:sz w:val="52"/>
          <w:szCs w:val="52"/>
          <w:highlight w:val="yellow"/>
          <w:rtl/>
        </w:rPr>
        <w:t xml:space="preserve">ک نفر در دنیا جان خود را از دست </w:t>
      </w:r>
      <w:r w:rsidRPr="00223CD3">
        <w:rPr>
          <w:rFonts w:ascii="Lalezar" w:eastAsia="Times New Roman" w:hAnsi="Lalezar" w:cs="Lalezar"/>
          <w:b/>
          <w:bCs/>
          <w:color w:val="C00000"/>
          <w:sz w:val="52"/>
          <w:szCs w:val="52"/>
          <w:highlight w:val="yellow"/>
          <w:rtl/>
        </w:rPr>
        <w:t>می</w:t>
      </w:r>
      <w:r w:rsidRPr="00223CD3">
        <w:rPr>
          <w:rFonts w:ascii="Tahoma" w:eastAsia="Times New Roman" w:hAnsi="Tahoma" w:cs="Tahoma" w:hint="cs"/>
          <w:b/>
          <w:bCs/>
          <w:color w:val="C00000"/>
          <w:sz w:val="52"/>
          <w:szCs w:val="52"/>
          <w:highlight w:val="yellow"/>
          <w:rtl/>
        </w:rPr>
        <w:t>‌</w:t>
      </w:r>
      <w:r w:rsidRPr="00223CD3">
        <w:rPr>
          <w:rFonts w:ascii="Lalezar" w:eastAsia="Times New Roman" w:hAnsi="Lalezar" w:cs="Lalezar" w:hint="cs"/>
          <w:b/>
          <w:bCs/>
          <w:color w:val="C00000"/>
          <w:sz w:val="52"/>
          <w:szCs w:val="52"/>
          <w:highlight w:val="yellow"/>
          <w:rtl/>
        </w:rPr>
        <w:t>دهد</w:t>
      </w:r>
    </w:p>
    <w:p w:rsidR="00E90920" w:rsidRPr="0089654D" w:rsidRDefault="00E90920" w:rsidP="00D63730">
      <w:pPr>
        <w:bidi/>
        <w:jc w:val="both"/>
        <w:rPr>
          <w:rFonts w:cs="B Nazanin"/>
          <w:sz w:val="32"/>
          <w:szCs w:val="32"/>
        </w:rPr>
      </w:pPr>
      <w:r w:rsidRPr="00E90920">
        <w:rPr>
          <w:rFonts w:cs="B Nazanin"/>
          <w:sz w:val="32"/>
          <w:szCs w:val="32"/>
          <w:rtl/>
        </w:rPr>
        <w:t>مصرف یک نخ سیگار 15 دقیقه از عمر افراد را کم می‌کند</w:t>
      </w:r>
      <w:r w:rsidR="00D63730" w:rsidRPr="0089654D">
        <w:rPr>
          <w:rFonts w:cs="B Nazanin"/>
          <w:sz w:val="32"/>
          <w:szCs w:val="32"/>
        </w:rPr>
        <w:t xml:space="preserve"> </w:t>
      </w:r>
      <w:r w:rsidR="00D63730" w:rsidRPr="0089654D">
        <w:rPr>
          <w:rFonts w:cs="B Nazanin" w:hint="cs"/>
          <w:sz w:val="32"/>
          <w:szCs w:val="32"/>
          <w:rtl/>
        </w:rPr>
        <w:t xml:space="preserve">و مطالعات نشان داده که </w:t>
      </w:r>
      <w:r w:rsidR="00D63730" w:rsidRPr="0089654D">
        <w:rPr>
          <w:rFonts w:cs="B Nazanin"/>
          <w:sz w:val="32"/>
          <w:szCs w:val="32"/>
          <w:rtl/>
        </w:rPr>
        <w:t>کودکان والدینی که سیگار می کشند، 10 برابر ریسک ابتلا به آسم در آنان بیشتر</w:t>
      </w:r>
      <w:r w:rsidR="00D63730" w:rsidRPr="0089654D">
        <w:rPr>
          <w:rFonts w:cs="B Nazanin" w:hint="cs"/>
          <w:sz w:val="32"/>
          <w:szCs w:val="32"/>
          <w:rtl/>
        </w:rPr>
        <w:t>است.</w:t>
      </w:r>
    </w:p>
    <w:p w:rsidR="00E90920" w:rsidRDefault="00223CD3" w:rsidP="00D63730">
      <w:pPr>
        <w:pStyle w:val="NormalWeb"/>
        <w:bidi/>
        <w:jc w:val="both"/>
        <w:rPr>
          <w:rFonts w:asciiTheme="minorHAnsi" w:eastAsiaTheme="minorHAnsi" w:hAnsiTheme="minorHAnsi" w:cs="B Nazanin"/>
          <w:sz w:val="32"/>
          <w:szCs w:val="32"/>
          <w:rtl/>
        </w:rPr>
      </w:pPr>
      <w:r>
        <w:rPr>
          <w:rFonts w:asciiTheme="minorHAnsi" w:eastAsiaTheme="minorHAnsi" w:hAnsiTheme="minorHAnsi" w:cs="B Nazanin"/>
          <w:noProof/>
          <w:sz w:val="32"/>
          <w:szCs w:val="32"/>
        </w:rPr>
        <w:drawing>
          <wp:anchor distT="0" distB="0" distL="114300" distR="114300" simplePos="0" relativeHeight="251660288" behindDoc="0" locked="0" layoutInCell="1" allowOverlap="1">
            <wp:simplePos x="0" y="0"/>
            <wp:positionH relativeFrom="column">
              <wp:posOffset>1764884</wp:posOffset>
            </wp:positionH>
            <wp:positionV relativeFrom="paragraph">
              <wp:posOffset>1332274</wp:posOffset>
            </wp:positionV>
            <wp:extent cx="1902373" cy="1331661"/>
            <wp:effectExtent l="0" t="0" r="317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159461_682.jpg"/>
                    <pic:cNvPicPr/>
                  </pic:nvPicPr>
                  <pic:blipFill>
                    <a:blip r:embed="rId8">
                      <a:extLst>
                        <a:ext uri="{28A0092B-C50C-407E-A947-70E740481C1C}">
                          <a14:useLocalDpi xmlns:a14="http://schemas.microsoft.com/office/drawing/2010/main" val="0"/>
                        </a:ext>
                      </a:extLst>
                    </a:blip>
                    <a:stretch>
                      <a:fillRect/>
                    </a:stretch>
                  </pic:blipFill>
                  <pic:spPr>
                    <a:xfrm>
                      <a:off x="0" y="0"/>
                      <a:ext cx="1902373" cy="1331661"/>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63730" w:rsidRPr="0089654D">
        <w:rPr>
          <w:rFonts w:asciiTheme="minorHAnsi" w:eastAsiaTheme="minorHAnsi" w:hAnsiTheme="minorHAnsi" w:cs="B Nazanin" w:hint="cs"/>
          <w:sz w:val="32"/>
          <w:szCs w:val="32"/>
          <w:rtl/>
        </w:rPr>
        <w:t>وجود</w:t>
      </w:r>
      <w:r w:rsidR="00E90920" w:rsidRPr="0089654D">
        <w:rPr>
          <w:rFonts w:asciiTheme="minorHAnsi" w:eastAsiaTheme="minorHAnsi" w:hAnsiTheme="minorHAnsi" w:cs="B Nazanin"/>
          <w:sz w:val="32"/>
          <w:szCs w:val="32"/>
          <w:rtl/>
        </w:rPr>
        <w:t xml:space="preserve"> نیکوتین و دیگر مواد سمّی در سیگار فرایند سم‌زدایی در بدن را مختل کرده و باعث تجمع سموم مختلف در بدن افراد سیگاری می‌شوند</w:t>
      </w:r>
      <w:r w:rsidR="00E90920" w:rsidRPr="0089654D">
        <w:rPr>
          <w:rFonts w:asciiTheme="minorHAnsi" w:eastAsiaTheme="minorHAnsi" w:hAnsiTheme="minorHAnsi" w:cs="B Nazanin"/>
          <w:sz w:val="32"/>
          <w:szCs w:val="32"/>
        </w:rPr>
        <w:t xml:space="preserve">. </w:t>
      </w:r>
      <w:r w:rsidR="00E90920" w:rsidRPr="0089654D">
        <w:rPr>
          <w:rFonts w:asciiTheme="minorHAnsi" w:eastAsiaTheme="minorHAnsi" w:hAnsiTheme="minorHAnsi" w:cs="B Nazanin"/>
          <w:sz w:val="32"/>
          <w:szCs w:val="32"/>
          <w:rtl/>
        </w:rPr>
        <w:t>شاید بدانید که سم‌زدایی طبیعی بدن برای سلامت سلول‌ها تا چه اندازه اهمیت دارد. حالا با مختل شدن این فرایند آسیبی جدی به سلول‌ها وارد می‌شود که بروز بیماری‌های خطرناکی چون سرطان، پوکی استخوان‌ها، افزایش کلسترول خون و اختلالات تنفسی را به دنبال دارد</w:t>
      </w:r>
      <w:r w:rsidR="00D63730" w:rsidRPr="0089654D">
        <w:rPr>
          <w:rFonts w:asciiTheme="minorHAnsi" w:eastAsiaTheme="minorHAnsi" w:hAnsiTheme="minorHAnsi" w:cs="B Nazanin" w:hint="cs"/>
          <w:sz w:val="32"/>
          <w:szCs w:val="32"/>
          <w:rtl/>
        </w:rPr>
        <w:t>.</w:t>
      </w:r>
    </w:p>
    <w:p w:rsidR="00223CD3" w:rsidRDefault="00223CD3" w:rsidP="00223CD3">
      <w:pPr>
        <w:pStyle w:val="NormalWeb"/>
        <w:bidi/>
        <w:jc w:val="both"/>
        <w:rPr>
          <w:rFonts w:asciiTheme="minorHAnsi" w:eastAsiaTheme="minorHAnsi" w:hAnsiTheme="minorHAnsi" w:cs="B Nazanin"/>
          <w:sz w:val="32"/>
          <w:szCs w:val="32"/>
          <w:rtl/>
        </w:rPr>
      </w:pPr>
    </w:p>
    <w:p w:rsidR="00223CD3" w:rsidRPr="0089654D" w:rsidRDefault="00223CD3" w:rsidP="00223CD3">
      <w:pPr>
        <w:pStyle w:val="NormalWeb"/>
        <w:bidi/>
        <w:jc w:val="both"/>
        <w:rPr>
          <w:rFonts w:asciiTheme="minorHAnsi" w:eastAsiaTheme="minorHAnsi" w:hAnsiTheme="minorHAnsi" w:cs="B Nazanin"/>
          <w:sz w:val="32"/>
          <w:szCs w:val="32"/>
        </w:rPr>
      </w:pPr>
    </w:p>
    <w:p w:rsidR="00C85C57" w:rsidRDefault="00C85C57" w:rsidP="00E90920">
      <w:pPr>
        <w:bidi/>
        <w:jc w:val="both"/>
        <w:rPr>
          <w:rFonts w:cs="B Nazanin"/>
          <w:sz w:val="32"/>
          <w:szCs w:val="32"/>
          <w:rtl/>
        </w:rPr>
      </w:pPr>
      <w:r w:rsidRPr="0089654D">
        <w:rPr>
          <w:rFonts w:cs="B Nazanin"/>
          <w:sz w:val="32"/>
          <w:szCs w:val="32"/>
          <w:rtl/>
        </w:rPr>
        <w:t>س</w:t>
      </w:r>
      <w:r w:rsidRPr="0089654D">
        <w:rPr>
          <w:rFonts w:cs="B Nazanin" w:hint="cs"/>
          <w:sz w:val="32"/>
          <w:szCs w:val="32"/>
          <w:rtl/>
        </w:rPr>
        <w:t>ی</w:t>
      </w:r>
      <w:r w:rsidRPr="0089654D">
        <w:rPr>
          <w:rFonts w:cs="B Nazanin" w:hint="eastAsia"/>
          <w:sz w:val="32"/>
          <w:szCs w:val="32"/>
          <w:rtl/>
        </w:rPr>
        <w:t>گار</w:t>
      </w:r>
      <w:r w:rsidRPr="0089654D">
        <w:rPr>
          <w:rFonts w:cs="B Nazanin"/>
          <w:sz w:val="32"/>
          <w:szCs w:val="32"/>
          <w:rtl/>
        </w:rPr>
        <w:t xml:space="preserve"> نقش ز</w:t>
      </w:r>
      <w:r w:rsidRPr="0089654D">
        <w:rPr>
          <w:rFonts w:cs="B Nazanin" w:hint="cs"/>
          <w:sz w:val="32"/>
          <w:szCs w:val="32"/>
          <w:rtl/>
        </w:rPr>
        <w:t>ی</w:t>
      </w:r>
      <w:r w:rsidRPr="0089654D">
        <w:rPr>
          <w:rFonts w:cs="B Nazanin" w:hint="eastAsia"/>
          <w:sz w:val="32"/>
          <w:szCs w:val="32"/>
          <w:rtl/>
        </w:rPr>
        <w:t>اد</w:t>
      </w:r>
      <w:r w:rsidRPr="0089654D">
        <w:rPr>
          <w:rFonts w:cs="B Nazanin" w:hint="cs"/>
          <w:sz w:val="32"/>
          <w:szCs w:val="32"/>
          <w:rtl/>
        </w:rPr>
        <w:t>ی</w:t>
      </w:r>
      <w:r w:rsidRPr="0089654D">
        <w:rPr>
          <w:rFonts w:cs="B Nazanin"/>
          <w:sz w:val="32"/>
          <w:szCs w:val="32"/>
          <w:rtl/>
        </w:rPr>
        <w:t xml:space="preserve"> در توانا</w:t>
      </w:r>
      <w:r w:rsidRPr="0089654D">
        <w:rPr>
          <w:rFonts w:cs="B Nazanin" w:hint="cs"/>
          <w:sz w:val="32"/>
          <w:szCs w:val="32"/>
          <w:rtl/>
        </w:rPr>
        <w:t>یی</w:t>
      </w:r>
      <w:r w:rsidRPr="0089654D">
        <w:rPr>
          <w:rFonts w:cs="B Nazanin"/>
          <w:sz w:val="32"/>
          <w:szCs w:val="32"/>
          <w:rtl/>
        </w:rPr>
        <w:t xml:space="preserve"> بدن برا</w:t>
      </w:r>
      <w:r w:rsidRPr="0089654D">
        <w:rPr>
          <w:rFonts w:cs="B Nazanin" w:hint="cs"/>
          <w:sz w:val="32"/>
          <w:szCs w:val="32"/>
          <w:rtl/>
        </w:rPr>
        <w:t>ی</w:t>
      </w:r>
      <w:r w:rsidRPr="0089654D">
        <w:rPr>
          <w:rFonts w:cs="B Nazanin"/>
          <w:sz w:val="32"/>
          <w:szCs w:val="32"/>
          <w:rtl/>
        </w:rPr>
        <w:t xml:space="preserve"> جذب و پردازش مواد مغذ</w:t>
      </w:r>
      <w:r w:rsidRPr="0089654D">
        <w:rPr>
          <w:rFonts w:cs="B Nazanin" w:hint="cs"/>
          <w:sz w:val="32"/>
          <w:szCs w:val="32"/>
          <w:rtl/>
        </w:rPr>
        <w:t>ی</w:t>
      </w:r>
      <w:r w:rsidRPr="0089654D">
        <w:rPr>
          <w:rFonts w:cs="B Nazanin"/>
          <w:sz w:val="32"/>
          <w:szCs w:val="32"/>
          <w:rtl/>
        </w:rPr>
        <w:t xml:space="preserve"> دارد. ن</w:t>
      </w:r>
      <w:r w:rsidRPr="0089654D">
        <w:rPr>
          <w:rFonts w:cs="B Nazanin" w:hint="cs"/>
          <w:sz w:val="32"/>
          <w:szCs w:val="32"/>
          <w:rtl/>
        </w:rPr>
        <w:t>ی</w:t>
      </w:r>
      <w:r w:rsidRPr="0089654D">
        <w:rPr>
          <w:rFonts w:cs="B Nazanin" w:hint="eastAsia"/>
          <w:sz w:val="32"/>
          <w:szCs w:val="32"/>
          <w:rtl/>
        </w:rPr>
        <w:t>کوت</w:t>
      </w:r>
      <w:r w:rsidRPr="0089654D">
        <w:rPr>
          <w:rFonts w:cs="B Nazanin" w:hint="cs"/>
          <w:sz w:val="32"/>
          <w:szCs w:val="32"/>
          <w:rtl/>
        </w:rPr>
        <w:t>ی</w:t>
      </w:r>
      <w:r w:rsidRPr="0089654D">
        <w:rPr>
          <w:rFonts w:cs="B Nazanin" w:hint="eastAsia"/>
          <w:sz w:val="32"/>
          <w:szCs w:val="32"/>
          <w:rtl/>
        </w:rPr>
        <w:t>ن</w:t>
      </w:r>
      <w:r w:rsidRPr="0089654D">
        <w:rPr>
          <w:rFonts w:cs="B Nazanin"/>
          <w:sz w:val="32"/>
          <w:szCs w:val="32"/>
          <w:rtl/>
        </w:rPr>
        <w:t xml:space="preserve"> موجود در س</w:t>
      </w:r>
      <w:r w:rsidRPr="0089654D">
        <w:rPr>
          <w:rFonts w:cs="B Nazanin" w:hint="cs"/>
          <w:sz w:val="32"/>
          <w:szCs w:val="32"/>
          <w:rtl/>
        </w:rPr>
        <w:t>ی</w:t>
      </w:r>
      <w:r w:rsidRPr="0089654D">
        <w:rPr>
          <w:rFonts w:cs="B Nazanin" w:hint="eastAsia"/>
          <w:sz w:val="32"/>
          <w:szCs w:val="32"/>
          <w:rtl/>
        </w:rPr>
        <w:t>گار</w:t>
      </w:r>
      <w:r w:rsidRPr="0089654D">
        <w:rPr>
          <w:rFonts w:cs="B Nazanin"/>
          <w:sz w:val="32"/>
          <w:szCs w:val="32"/>
          <w:rtl/>
        </w:rPr>
        <w:t xml:space="preserve"> </w:t>
      </w:r>
      <w:r w:rsidRPr="0089654D">
        <w:rPr>
          <w:rFonts w:cs="B Nazanin" w:hint="cs"/>
          <w:sz w:val="32"/>
          <w:szCs w:val="32"/>
          <w:rtl/>
        </w:rPr>
        <w:t>ی</w:t>
      </w:r>
      <w:r w:rsidRPr="0089654D">
        <w:rPr>
          <w:rFonts w:cs="B Nazanin" w:hint="eastAsia"/>
          <w:sz w:val="32"/>
          <w:szCs w:val="32"/>
          <w:rtl/>
        </w:rPr>
        <w:t>ک</w:t>
      </w:r>
      <w:r w:rsidRPr="0089654D">
        <w:rPr>
          <w:rFonts w:cs="B Nazanin"/>
          <w:sz w:val="32"/>
          <w:szCs w:val="32"/>
          <w:rtl/>
        </w:rPr>
        <w:t xml:space="preserve"> ماده ش</w:t>
      </w:r>
      <w:r w:rsidRPr="0089654D">
        <w:rPr>
          <w:rFonts w:cs="B Nazanin" w:hint="cs"/>
          <w:sz w:val="32"/>
          <w:szCs w:val="32"/>
          <w:rtl/>
        </w:rPr>
        <w:t>ی</w:t>
      </w:r>
      <w:r w:rsidRPr="0089654D">
        <w:rPr>
          <w:rFonts w:cs="B Nazanin" w:hint="eastAsia"/>
          <w:sz w:val="32"/>
          <w:szCs w:val="32"/>
          <w:rtl/>
        </w:rPr>
        <w:t>م</w:t>
      </w:r>
      <w:r w:rsidRPr="0089654D">
        <w:rPr>
          <w:rFonts w:cs="B Nazanin" w:hint="cs"/>
          <w:sz w:val="32"/>
          <w:szCs w:val="32"/>
          <w:rtl/>
        </w:rPr>
        <w:t>ی</w:t>
      </w:r>
      <w:r w:rsidRPr="0089654D">
        <w:rPr>
          <w:rFonts w:cs="B Nazanin" w:hint="eastAsia"/>
          <w:sz w:val="32"/>
          <w:szCs w:val="32"/>
          <w:rtl/>
        </w:rPr>
        <w:t>ا</w:t>
      </w:r>
      <w:r w:rsidRPr="0089654D">
        <w:rPr>
          <w:rFonts w:cs="B Nazanin" w:hint="cs"/>
          <w:sz w:val="32"/>
          <w:szCs w:val="32"/>
          <w:rtl/>
        </w:rPr>
        <w:t>یی</w:t>
      </w:r>
      <w:r w:rsidRPr="0089654D">
        <w:rPr>
          <w:rFonts w:cs="B Nazanin"/>
          <w:sz w:val="32"/>
          <w:szCs w:val="32"/>
          <w:rtl/>
        </w:rPr>
        <w:t xml:space="preserve"> قو</w:t>
      </w:r>
      <w:r w:rsidRPr="0089654D">
        <w:rPr>
          <w:rFonts w:cs="B Nazanin" w:hint="cs"/>
          <w:sz w:val="32"/>
          <w:szCs w:val="32"/>
          <w:rtl/>
        </w:rPr>
        <w:t>ی</w:t>
      </w:r>
      <w:r w:rsidRPr="0089654D">
        <w:rPr>
          <w:rFonts w:cs="B Nazanin"/>
          <w:sz w:val="32"/>
          <w:szCs w:val="32"/>
          <w:rtl/>
        </w:rPr>
        <w:t xml:space="preserve"> است که بر س</w:t>
      </w:r>
      <w:r w:rsidRPr="0089654D">
        <w:rPr>
          <w:rFonts w:cs="B Nazanin" w:hint="cs"/>
          <w:sz w:val="32"/>
          <w:szCs w:val="32"/>
          <w:rtl/>
        </w:rPr>
        <w:t>ی</w:t>
      </w:r>
      <w:r w:rsidRPr="0089654D">
        <w:rPr>
          <w:rFonts w:cs="B Nazanin" w:hint="eastAsia"/>
          <w:sz w:val="32"/>
          <w:szCs w:val="32"/>
          <w:rtl/>
        </w:rPr>
        <w:t>ستم</w:t>
      </w:r>
      <w:r w:rsidRPr="0089654D">
        <w:rPr>
          <w:rFonts w:cs="B Nazanin"/>
          <w:sz w:val="32"/>
          <w:szCs w:val="32"/>
          <w:rtl/>
        </w:rPr>
        <w:t xml:space="preserve"> ها</w:t>
      </w:r>
      <w:r w:rsidRPr="0089654D">
        <w:rPr>
          <w:rFonts w:cs="B Nazanin" w:hint="cs"/>
          <w:sz w:val="32"/>
          <w:szCs w:val="32"/>
          <w:rtl/>
        </w:rPr>
        <w:t>ی</w:t>
      </w:r>
      <w:r w:rsidRPr="0089654D">
        <w:rPr>
          <w:rFonts w:cs="B Nazanin"/>
          <w:sz w:val="32"/>
          <w:szCs w:val="32"/>
          <w:rtl/>
        </w:rPr>
        <w:t xml:space="preserve"> بدن و نحوه عملکرد آنها تأث</w:t>
      </w:r>
      <w:r w:rsidRPr="0089654D">
        <w:rPr>
          <w:rFonts w:cs="B Nazanin" w:hint="cs"/>
          <w:sz w:val="32"/>
          <w:szCs w:val="32"/>
          <w:rtl/>
        </w:rPr>
        <w:t>ی</w:t>
      </w:r>
      <w:r w:rsidRPr="0089654D">
        <w:rPr>
          <w:rFonts w:cs="B Nazanin" w:hint="eastAsia"/>
          <w:sz w:val="32"/>
          <w:szCs w:val="32"/>
          <w:rtl/>
        </w:rPr>
        <w:t>ر</w:t>
      </w:r>
      <w:r w:rsidRPr="0089654D">
        <w:rPr>
          <w:rFonts w:cs="B Nazanin"/>
          <w:sz w:val="32"/>
          <w:szCs w:val="32"/>
          <w:rtl/>
        </w:rPr>
        <w:t xml:space="preserve"> منف</w:t>
      </w:r>
      <w:r w:rsidRPr="0089654D">
        <w:rPr>
          <w:rFonts w:cs="B Nazanin" w:hint="cs"/>
          <w:sz w:val="32"/>
          <w:szCs w:val="32"/>
          <w:rtl/>
        </w:rPr>
        <w:t>ی</w:t>
      </w:r>
      <w:r w:rsidRPr="0089654D">
        <w:rPr>
          <w:rFonts w:cs="B Nazanin"/>
          <w:sz w:val="32"/>
          <w:szCs w:val="32"/>
          <w:rtl/>
        </w:rPr>
        <w:t xml:space="preserve"> م</w:t>
      </w:r>
      <w:r w:rsidRPr="0089654D">
        <w:rPr>
          <w:rFonts w:cs="B Nazanin" w:hint="cs"/>
          <w:sz w:val="32"/>
          <w:szCs w:val="32"/>
          <w:rtl/>
        </w:rPr>
        <w:t>ی</w:t>
      </w:r>
      <w:r w:rsidRPr="0089654D">
        <w:rPr>
          <w:rFonts w:cs="B Nazanin"/>
          <w:sz w:val="32"/>
          <w:szCs w:val="32"/>
          <w:rtl/>
        </w:rPr>
        <w:t xml:space="preserve"> گذارد. </w:t>
      </w:r>
      <w:r w:rsidRPr="0089654D">
        <w:rPr>
          <w:rFonts w:cs="B Nazanin" w:hint="cs"/>
          <w:sz w:val="32"/>
          <w:szCs w:val="32"/>
          <w:rtl/>
        </w:rPr>
        <w:t>ی</w:t>
      </w:r>
      <w:r w:rsidRPr="0089654D">
        <w:rPr>
          <w:rFonts w:cs="B Nazanin" w:hint="eastAsia"/>
          <w:sz w:val="32"/>
          <w:szCs w:val="32"/>
          <w:rtl/>
        </w:rPr>
        <w:t>ک</w:t>
      </w:r>
      <w:r w:rsidRPr="0089654D">
        <w:rPr>
          <w:rFonts w:cs="B Nazanin" w:hint="cs"/>
          <w:sz w:val="32"/>
          <w:szCs w:val="32"/>
          <w:rtl/>
        </w:rPr>
        <w:t>ی</w:t>
      </w:r>
      <w:r w:rsidRPr="0089654D">
        <w:rPr>
          <w:rFonts w:cs="B Nazanin"/>
          <w:sz w:val="32"/>
          <w:szCs w:val="32"/>
          <w:rtl/>
        </w:rPr>
        <w:t xml:space="preserve"> از عملکردها</w:t>
      </w:r>
      <w:r w:rsidRPr="0089654D">
        <w:rPr>
          <w:rFonts w:cs="B Nazanin" w:hint="cs"/>
          <w:sz w:val="32"/>
          <w:szCs w:val="32"/>
          <w:rtl/>
        </w:rPr>
        <w:t>یی</w:t>
      </w:r>
      <w:r w:rsidRPr="0089654D">
        <w:rPr>
          <w:rFonts w:cs="B Nazanin"/>
          <w:sz w:val="32"/>
          <w:szCs w:val="32"/>
          <w:rtl/>
        </w:rPr>
        <w:t xml:space="preserve"> که ن</w:t>
      </w:r>
      <w:r w:rsidRPr="0089654D">
        <w:rPr>
          <w:rFonts w:cs="B Nazanin" w:hint="cs"/>
          <w:sz w:val="32"/>
          <w:szCs w:val="32"/>
          <w:rtl/>
        </w:rPr>
        <w:t>ی</w:t>
      </w:r>
      <w:r w:rsidRPr="0089654D">
        <w:rPr>
          <w:rFonts w:cs="B Nazanin" w:hint="eastAsia"/>
          <w:sz w:val="32"/>
          <w:szCs w:val="32"/>
          <w:rtl/>
        </w:rPr>
        <w:t>کوت</w:t>
      </w:r>
      <w:r w:rsidRPr="0089654D">
        <w:rPr>
          <w:rFonts w:cs="B Nazanin" w:hint="cs"/>
          <w:sz w:val="32"/>
          <w:szCs w:val="32"/>
          <w:rtl/>
        </w:rPr>
        <w:t>ی</w:t>
      </w:r>
      <w:r w:rsidRPr="0089654D">
        <w:rPr>
          <w:rFonts w:cs="B Nazanin" w:hint="eastAsia"/>
          <w:sz w:val="32"/>
          <w:szCs w:val="32"/>
          <w:rtl/>
        </w:rPr>
        <w:t>ن</w:t>
      </w:r>
      <w:r w:rsidRPr="0089654D">
        <w:rPr>
          <w:rFonts w:cs="B Nazanin"/>
          <w:sz w:val="32"/>
          <w:szCs w:val="32"/>
          <w:rtl/>
        </w:rPr>
        <w:t xml:space="preserve"> بر آن تأث</w:t>
      </w:r>
      <w:r w:rsidRPr="0089654D">
        <w:rPr>
          <w:rFonts w:cs="B Nazanin" w:hint="cs"/>
          <w:sz w:val="32"/>
          <w:szCs w:val="32"/>
          <w:rtl/>
        </w:rPr>
        <w:t>ی</w:t>
      </w:r>
      <w:r w:rsidRPr="0089654D">
        <w:rPr>
          <w:rFonts w:cs="B Nazanin" w:hint="eastAsia"/>
          <w:sz w:val="32"/>
          <w:szCs w:val="32"/>
          <w:rtl/>
        </w:rPr>
        <w:t>ر</w:t>
      </w:r>
      <w:r w:rsidRPr="0089654D">
        <w:rPr>
          <w:rFonts w:cs="B Nazanin"/>
          <w:sz w:val="32"/>
          <w:szCs w:val="32"/>
          <w:rtl/>
        </w:rPr>
        <w:t xml:space="preserve"> م</w:t>
      </w:r>
      <w:r w:rsidRPr="0089654D">
        <w:rPr>
          <w:rFonts w:cs="B Nazanin" w:hint="cs"/>
          <w:sz w:val="32"/>
          <w:szCs w:val="32"/>
          <w:rtl/>
        </w:rPr>
        <w:t>ی</w:t>
      </w:r>
      <w:r w:rsidRPr="0089654D">
        <w:rPr>
          <w:rFonts w:cs="B Nazanin"/>
          <w:sz w:val="32"/>
          <w:szCs w:val="32"/>
          <w:rtl/>
        </w:rPr>
        <w:t xml:space="preserve"> گذارد، توانا</w:t>
      </w:r>
      <w:r w:rsidRPr="0089654D">
        <w:rPr>
          <w:rFonts w:cs="B Nazanin" w:hint="cs"/>
          <w:sz w:val="32"/>
          <w:szCs w:val="32"/>
          <w:rtl/>
        </w:rPr>
        <w:t>یی</w:t>
      </w:r>
      <w:r w:rsidRPr="0089654D">
        <w:rPr>
          <w:rFonts w:cs="B Nazanin"/>
          <w:sz w:val="32"/>
          <w:szCs w:val="32"/>
          <w:rtl/>
        </w:rPr>
        <w:t xml:space="preserve"> بدن برا</w:t>
      </w:r>
      <w:r w:rsidRPr="0089654D">
        <w:rPr>
          <w:rFonts w:cs="B Nazanin" w:hint="cs"/>
          <w:sz w:val="32"/>
          <w:szCs w:val="32"/>
          <w:rtl/>
        </w:rPr>
        <w:t>ی</w:t>
      </w:r>
      <w:r w:rsidRPr="0089654D">
        <w:rPr>
          <w:rFonts w:cs="B Nazanin"/>
          <w:sz w:val="32"/>
          <w:szCs w:val="32"/>
          <w:rtl/>
        </w:rPr>
        <w:t xml:space="preserve"> حفظ سطح مناسب مو</w:t>
      </w:r>
      <w:r w:rsidRPr="0089654D">
        <w:rPr>
          <w:rFonts w:cs="B Nazanin" w:hint="eastAsia"/>
          <w:sz w:val="32"/>
          <w:szCs w:val="32"/>
          <w:rtl/>
        </w:rPr>
        <w:t>اد</w:t>
      </w:r>
      <w:r w:rsidRPr="0089654D">
        <w:rPr>
          <w:rFonts w:cs="B Nazanin"/>
          <w:sz w:val="32"/>
          <w:szCs w:val="32"/>
          <w:rtl/>
        </w:rPr>
        <w:t xml:space="preserve"> مغذ</w:t>
      </w:r>
      <w:r w:rsidRPr="0089654D">
        <w:rPr>
          <w:rFonts w:cs="B Nazanin" w:hint="cs"/>
          <w:sz w:val="32"/>
          <w:szCs w:val="32"/>
          <w:rtl/>
        </w:rPr>
        <w:t>ی</w:t>
      </w:r>
      <w:r w:rsidRPr="0089654D">
        <w:rPr>
          <w:rFonts w:cs="B Nazanin"/>
          <w:sz w:val="32"/>
          <w:szCs w:val="32"/>
          <w:rtl/>
        </w:rPr>
        <w:t xml:space="preserve"> است.</w:t>
      </w:r>
    </w:p>
    <w:p w:rsidR="00223CD3" w:rsidRDefault="00223CD3" w:rsidP="00223CD3">
      <w:pPr>
        <w:bidi/>
        <w:jc w:val="both"/>
        <w:rPr>
          <w:rFonts w:cs="B Nazanin"/>
          <w:sz w:val="32"/>
          <w:szCs w:val="32"/>
          <w:rtl/>
        </w:rPr>
      </w:pPr>
    </w:p>
    <w:p w:rsidR="00223CD3" w:rsidRPr="0089654D" w:rsidRDefault="00223CD3" w:rsidP="00223CD3">
      <w:pPr>
        <w:bidi/>
        <w:jc w:val="both"/>
        <w:rPr>
          <w:rFonts w:cs="B Nazanin"/>
          <w:sz w:val="32"/>
          <w:szCs w:val="32"/>
        </w:rPr>
      </w:pPr>
    </w:p>
    <w:p w:rsidR="00D63730" w:rsidRDefault="00580BE7" w:rsidP="00D63730">
      <w:pPr>
        <w:pStyle w:val="NormalWeb"/>
        <w:bidi/>
        <w:jc w:val="both"/>
        <w:rPr>
          <w:rFonts w:cs="B Nazanin"/>
          <w:sz w:val="32"/>
          <w:szCs w:val="32"/>
          <w:rtl/>
        </w:rPr>
      </w:pPr>
      <w:r>
        <w:rPr>
          <w:rFonts w:cs="B Nazanin"/>
          <w:noProof/>
          <w:sz w:val="32"/>
          <w:szCs w:val="32"/>
        </w:rPr>
        <w:lastRenderedPageBreak/>
        <w:drawing>
          <wp:anchor distT="0" distB="0" distL="114300" distR="114300" simplePos="0" relativeHeight="251661312" behindDoc="0" locked="0" layoutInCell="1" allowOverlap="1">
            <wp:simplePos x="0" y="0"/>
            <wp:positionH relativeFrom="margin">
              <wp:posOffset>420414</wp:posOffset>
            </wp:positionH>
            <wp:positionV relativeFrom="paragraph">
              <wp:posOffset>1450252</wp:posOffset>
            </wp:positionV>
            <wp:extent cx="1734207" cy="1040524"/>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10303_085847_276796_nhu-cau-vitamin-c.max-1800x18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4207" cy="1040524"/>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85C57" w:rsidRPr="0089654D">
        <w:rPr>
          <w:rFonts w:cs="B Nazanin" w:hint="eastAsia"/>
          <w:sz w:val="32"/>
          <w:szCs w:val="32"/>
          <w:rtl/>
        </w:rPr>
        <w:t>جذب</w:t>
      </w:r>
      <w:r w:rsidR="00C85C57" w:rsidRPr="0089654D">
        <w:rPr>
          <w:rFonts w:cs="B Nazanin"/>
          <w:sz w:val="32"/>
          <w:szCs w:val="32"/>
          <w:rtl/>
        </w:rPr>
        <w:t xml:space="preserve"> و</w:t>
      </w:r>
      <w:r w:rsidR="00C85C57" w:rsidRPr="0089654D">
        <w:rPr>
          <w:rFonts w:cs="B Nazanin" w:hint="cs"/>
          <w:sz w:val="32"/>
          <w:szCs w:val="32"/>
          <w:rtl/>
        </w:rPr>
        <w:t>ی</w:t>
      </w:r>
      <w:r w:rsidR="00C85C57" w:rsidRPr="0089654D">
        <w:rPr>
          <w:rFonts w:cs="B Nazanin" w:hint="eastAsia"/>
          <w:sz w:val="32"/>
          <w:szCs w:val="32"/>
          <w:rtl/>
        </w:rPr>
        <w:t>تام</w:t>
      </w:r>
      <w:r w:rsidR="00C85C57" w:rsidRPr="0089654D">
        <w:rPr>
          <w:rFonts w:cs="B Nazanin" w:hint="cs"/>
          <w:sz w:val="32"/>
          <w:szCs w:val="32"/>
          <w:rtl/>
        </w:rPr>
        <w:t>ی</w:t>
      </w:r>
      <w:r w:rsidR="00C85C57" w:rsidRPr="0089654D">
        <w:rPr>
          <w:rFonts w:cs="B Nazanin" w:hint="eastAsia"/>
          <w:sz w:val="32"/>
          <w:szCs w:val="32"/>
          <w:rtl/>
        </w:rPr>
        <w:t>ن</w:t>
      </w:r>
      <w:r w:rsidR="00C85C57" w:rsidRPr="0089654D">
        <w:rPr>
          <w:rFonts w:cs="B Nazanin"/>
          <w:sz w:val="32"/>
          <w:szCs w:val="32"/>
          <w:rtl/>
        </w:rPr>
        <w:t xml:space="preserve"> و مواد معدن</w:t>
      </w:r>
      <w:r w:rsidR="00C85C57" w:rsidRPr="0089654D">
        <w:rPr>
          <w:rFonts w:cs="B Nazanin" w:hint="cs"/>
          <w:sz w:val="32"/>
          <w:szCs w:val="32"/>
          <w:rtl/>
        </w:rPr>
        <w:t>ی</w:t>
      </w:r>
      <w:r w:rsidR="00D63730" w:rsidRPr="0089654D">
        <w:rPr>
          <w:rFonts w:cs="B Nazanin"/>
          <w:sz w:val="32"/>
          <w:szCs w:val="32"/>
          <w:rtl/>
        </w:rPr>
        <w:t xml:space="preserve"> </w:t>
      </w:r>
      <w:r w:rsidR="00C85C57" w:rsidRPr="0089654D">
        <w:rPr>
          <w:rFonts w:cs="B Nazanin"/>
          <w:sz w:val="32"/>
          <w:szCs w:val="32"/>
          <w:rtl/>
        </w:rPr>
        <w:t>توسط ن</w:t>
      </w:r>
      <w:r w:rsidR="00C85C57" w:rsidRPr="0089654D">
        <w:rPr>
          <w:rFonts w:cs="B Nazanin" w:hint="cs"/>
          <w:sz w:val="32"/>
          <w:szCs w:val="32"/>
          <w:rtl/>
        </w:rPr>
        <w:t>ی</w:t>
      </w:r>
      <w:r w:rsidR="00C85C57" w:rsidRPr="0089654D">
        <w:rPr>
          <w:rFonts w:cs="B Nazanin" w:hint="eastAsia"/>
          <w:sz w:val="32"/>
          <w:szCs w:val="32"/>
          <w:rtl/>
        </w:rPr>
        <w:t>کوت</w:t>
      </w:r>
      <w:r w:rsidR="00C85C57" w:rsidRPr="0089654D">
        <w:rPr>
          <w:rFonts w:cs="B Nazanin" w:hint="cs"/>
          <w:sz w:val="32"/>
          <w:szCs w:val="32"/>
          <w:rtl/>
        </w:rPr>
        <w:t>ی</w:t>
      </w:r>
      <w:r w:rsidR="00C85C57" w:rsidRPr="0089654D">
        <w:rPr>
          <w:rFonts w:cs="B Nazanin" w:hint="eastAsia"/>
          <w:sz w:val="32"/>
          <w:szCs w:val="32"/>
          <w:rtl/>
        </w:rPr>
        <w:t>ن</w:t>
      </w:r>
      <w:r w:rsidR="00C85C57" w:rsidRPr="0089654D">
        <w:rPr>
          <w:rFonts w:cs="B Nazanin"/>
          <w:sz w:val="32"/>
          <w:szCs w:val="32"/>
          <w:rtl/>
        </w:rPr>
        <w:t xml:space="preserve"> کاهش م</w:t>
      </w:r>
      <w:r w:rsidR="00C85C57" w:rsidRPr="0089654D">
        <w:rPr>
          <w:rFonts w:cs="B Nazanin" w:hint="cs"/>
          <w:sz w:val="32"/>
          <w:szCs w:val="32"/>
          <w:rtl/>
        </w:rPr>
        <w:t>ی</w:t>
      </w:r>
      <w:r w:rsidR="00C85C57" w:rsidRPr="0089654D">
        <w:rPr>
          <w:rFonts w:cs="B Nazanin"/>
          <w:sz w:val="32"/>
          <w:szCs w:val="32"/>
          <w:rtl/>
        </w:rPr>
        <w:t xml:space="preserve"> </w:t>
      </w:r>
      <w:r w:rsidR="00C85C57" w:rsidRPr="0089654D">
        <w:rPr>
          <w:rFonts w:cs="B Nazanin" w:hint="cs"/>
          <w:sz w:val="32"/>
          <w:szCs w:val="32"/>
          <w:rtl/>
        </w:rPr>
        <w:t>ی</w:t>
      </w:r>
      <w:r w:rsidR="00C85C57" w:rsidRPr="0089654D">
        <w:rPr>
          <w:rFonts w:cs="B Nazanin" w:hint="eastAsia"/>
          <w:sz w:val="32"/>
          <w:szCs w:val="32"/>
          <w:rtl/>
        </w:rPr>
        <w:t>ابد</w:t>
      </w:r>
      <w:r w:rsidR="00C85C57" w:rsidRPr="0089654D">
        <w:rPr>
          <w:rFonts w:cs="B Nazanin"/>
          <w:sz w:val="32"/>
          <w:szCs w:val="32"/>
          <w:rtl/>
        </w:rPr>
        <w:t xml:space="preserve"> و احتمال </w:t>
      </w:r>
      <w:r w:rsidR="00D63730" w:rsidRPr="0089654D">
        <w:rPr>
          <w:rFonts w:cs="B Nazanin" w:hint="cs"/>
          <w:sz w:val="32"/>
          <w:szCs w:val="32"/>
          <w:rtl/>
        </w:rPr>
        <w:t xml:space="preserve">کمبود این ویتامین را در بدن افراد سیگاری افزایش می دهد. </w:t>
      </w:r>
      <w:r w:rsidR="00C85C57" w:rsidRPr="0089654D">
        <w:rPr>
          <w:rFonts w:cs="B Nazanin"/>
          <w:sz w:val="32"/>
          <w:szCs w:val="32"/>
          <w:rtl/>
        </w:rPr>
        <w:t>و</w:t>
      </w:r>
      <w:r w:rsidR="00C85C57" w:rsidRPr="0089654D">
        <w:rPr>
          <w:rFonts w:cs="B Nazanin" w:hint="cs"/>
          <w:sz w:val="32"/>
          <w:szCs w:val="32"/>
          <w:rtl/>
        </w:rPr>
        <w:t>ی</w:t>
      </w:r>
      <w:r w:rsidR="00C85C57" w:rsidRPr="0089654D">
        <w:rPr>
          <w:rFonts w:cs="B Nazanin" w:hint="eastAsia"/>
          <w:sz w:val="32"/>
          <w:szCs w:val="32"/>
          <w:rtl/>
        </w:rPr>
        <w:t>تام</w:t>
      </w:r>
      <w:r w:rsidR="00C85C57" w:rsidRPr="0089654D">
        <w:rPr>
          <w:rFonts w:cs="B Nazanin" w:hint="cs"/>
          <w:sz w:val="32"/>
          <w:szCs w:val="32"/>
          <w:rtl/>
        </w:rPr>
        <w:t>ی</w:t>
      </w:r>
      <w:r w:rsidR="00C85C57" w:rsidRPr="0089654D">
        <w:rPr>
          <w:rFonts w:cs="B Nazanin" w:hint="eastAsia"/>
          <w:sz w:val="32"/>
          <w:szCs w:val="32"/>
          <w:rtl/>
        </w:rPr>
        <w:t>ن</w:t>
      </w:r>
      <w:r w:rsidR="00C85C57" w:rsidRPr="0089654D">
        <w:rPr>
          <w:rFonts w:cs="B Nazanin"/>
          <w:sz w:val="32"/>
          <w:szCs w:val="32"/>
          <w:rtl/>
        </w:rPr>
        <w:t xml:space="preserve"> </w:t>
      </w:r>
      <w:r w:rsidR="00C85C57" w:rsidRPr="0089654D">
        <w:rPr>
          <w:rFonts w:cs="B Nazanin"/>
          <w:sz w:val="32"/>
          <w:szCs w:val="32"/>
        </w:rPr>
        <w:t>C</w:t>
      </w:r>
      <w:r w:rsidR="00C85C57" w:rsidRPr="0089654D">
        <w:rPr>
          <w:rFonts w:cs="B Nazanin"/>
          <w:sz w:val="32"/>
          <w:szCs w:val="32"/>
          <w:rtl/>
        </w:rPr>
        <w:t xml:space="preserve"> که بدن برا</w:t>
      </w:r>
      <w:r w:rsidR="00C85C57" w:rsidRPr="0089654D">
        <w:rPr>
          <w:rFonts w:cs="B Nazanin" w:hint="cs"/>
          <w:sz w:val="32"/>
          <w:szCs w:val="32"/>
          <w:rtl/>
        </w:rPr>
        <w:t>ی</w:t>
      </w:r>
      <w:r w:rsidR="00C85C57" w:rsidRPr="0089654D">
        <w:rPr>
          <w:rFonts w:cs="B Nazanin"/>
          <w:sz w:val="32"/>
          <w:szCs w:val="32"/>
          <w:rtl/>
        </w:rPr>
        <w:t xml:space="preserve"> </w:t>
      </w:r>
      <w:r w:rsidR="00D63730" w:rsidRPr="0089654D">
        <w:rPr>
          <w:rFonts w:cs="B Nazanin" w:hint="cs"/>
          <w:sz w:val="32"/>
          <w:szCs w:val="32"/>
          <w:rtl/>
        </w:rPr>
        <w:t xml:space="preserve">تقویت سیستم ایمنی </w:t>
      </w:r>
      <w:r w:rsidR="00C85C57" w:rsidRPr="0089654D">
        <w:rPr>
          <w:rFonts w:cs="B Nazanin"/>
          <w:sz w:val="32"/>
          <w:szCs w:val="32"/>
          <w:rtl/>
        </w:rPr>
        <w:t xml:space="preserve"> به آن ن</w:t>
      </w:r>
      <w:r w:rsidR="00C85C57" w:rsidRPr="0089654D">
        <w:rPr>
          <w:rFonts w:cs="B Nazanin" w:hint="cs"/>
          <w:sz w:val="32"/>
          <w:szCs w:val="32"/>
          <w:rtl/>
        </w:rPr>
        <w:t>ی</w:t>
      </w:r>
      <w:r w:rsidR="00C85C57" w:rsidRPr="0089654D">
        <w:rPr>
          <w:rFonts w:cs="B Nazanin" w:hint="eastAsia"/>
          <w:sz w:val="32"/>
          <w:szCs w:val="32"/>
          <w:rtl/>
        </w:rPr>
        <w:t>از</w:t>
      </w:r>
      <w:r w:rsidR="00C85C57" w:rsidRPr="0089654D">
        <w:rPr>
          <w:rFonts w:cs="B Nazanin"/>
          <w:sz w:val="32"/>
          <w:szCs w:val="32"/>
          <w:rtl/>
        </w:rPr>
        <w:t xml:space="preserve"> دارد، با وجود ن</w:t>
      </w:r>
      <w:r w:rsidR="00C85C57" w:rsidRPr="0089654D">
        <w:rPr>
          <w:rFonts w:cs="B Nazanin" w:hint="cs"/>
          <w:sz w:val="32"/>
          <w:szCs w:val="32"/>
          <w:rtl/>
        </w:rPr>
        <w:t>ی</w:t>
      </w:r>
      <w:r w:rsidR="00C85C57" w:rsidRPr="0089654D">
        <w:rPr>
          <w:rFonts w:cs="B Nazanin" w:hint="eastAsia"/>
          <w:sz w:val="32"/>
          <w:szCs w:val="32"/>
          <w:rtl/>
        </w:rPr>
        <w:t>کوت</w:t>
      </w:r>
      <w:r w:rsidR="00C85C57" w:rsidRPr="0089654D">
        <w:rPr>
          <w:rFonts w:cs="B Nazanin" w:hint="cs"/>
          <w:sz w:val="32"/>
          <w:szCs w:val="32"/>
          <w:rtl/>
        </w:rPr>
        <w:t>ی</w:t>
      </w:r>
      <w:r w:rsidR="00C85C57" w:rsidRPr="0089654D">
        <w:rPr>
          <w:rFonts w:cs="B Nazanin" w:hint="eastAsia"/>
          <w:sz w:val="32"/>
          <w:szCs w:val="32"/>
          <w:rtl/>
        </w:rPr>
        <w:t>ن</w:t>
      </w:r>
      <w:r w:rsidR="00C85C57" w:rsidRPr="0089654D">
        <w:rPr>
          <w:rFonts w:cs="B Nazanin"/>
          <w:sz w:val="32"/>
          <w:szCs w:val="32"/>
          <w:rtl/>
        </w:rPr>
        <w:t xml:space="preserve"> کاهش م</w:t>
      </w:r>
      <w:r w:rsidR="00C85C57" w:rsidRPr="0089654D">
        <w:rPr>
          <w:rFonts w:cs="B Nazanin" w:hint="cs"/>
          <w:sz w:val="32"/>
          <w:szCs w:val="32"/>
          <w:rtl/>
        </w:rPr>
        <w:t>ی</w:t>
      </w:r>
      <w:r w:rsidR="00C85C57" w:rsidRPr="0089654D">
        <w:rPr>
          <w:rFonts w:cs="B Nazanin"/>
          <w:sz w:val="32"/>
          <w:szCs w:val="32"/>
          <w:rtl/>
        </w:rPr>
        <w:t xml:space="preserve"> </w:t>
      </w:r>
      <w:r w:rsidR="00C85C57" w:rsidRPr="0089654D">
        <w:rPr>
          <w:rFonts w:cs="B Nazanin" w:hint="cs"/>
          <w:sz w:val="32"/>
          <w:szCs w:val="32"/>
          <w:rtl/>
        </w:rPr>
        <w:t>ی</w:t>
      </w:r>
      <w:r w:rsidR="00C85C57" w:rsidRPr="0089654D">
        <w:rPr>
          <w:rFonts w:cs="B Nazanin" w:hint="eastAsia"/>
          <w:sz w:val="32"/>
          <w:szCs w:val="32"/>
          <w:rtl/>
        </w:rPr>
        <w:t>ابد</w:t>
      </w:r>
      <w:r w:rsidR="00D63730" w:rsidRPr="0089654D">
        <w:rPr>
          <w:rFonts w:cs="B Nazanin" w:hint="cs"/>
          <w:sz w:val="32"/>
          <w:szCs w:val="32"/>
          <w:rtl/>
        </w:rPr>
        <w:t>.</w:t>
      </w:r>
      <w:r w:rsidR="00D63730" w:rsidRPr="0089654D">
        <w:rPr>
          <w:rFonts w:cs="B Nazanin"/>
          <w:sz w:val="32"/>
          <w:szCs w:val="32"/>
          <w:rtl/>
        </w:rPr>
        <w:t xml:space="preserve"> مکانیسم این عمل به این صورت است که سیگار با آسیب رساندن به سلول‌ها بدن</w:t>
      </w:r>
      <w:r w:rsidR="00D63730" w:rsidRPr="0089654D">
        <w:rPr>
          <w:rFonts w:cs="B Nazanin" w:hint="cs"/>
          <w:sz w:val="32"/>
          <w:szCs w:val="32"/>
          <w:rtl/>
        </w:rPr>
        <w:t xml:space="preserve"> به عنوان یک اکسیدان قوی آن</w:t>
      </w:r>
      <w:r w:rsidR="00D63730" w:rsidRPr="0089654D">
        <w:rPr>
          <w:rFonts w:cs="B Nazanin"/>
          <w:sz w:val="32"/>
          <w:szCs w:val="32"/>
          <w:rtl/>
        </w:rPr>
        <w:t xml:space="preserve"> را وادار می‌کند برای خنثی کردن و بهبود این آسیب از ویتامین</w:t>
      </w:r>
      <w:r w:rsidR="00D63730" w:rsidRPr="0089654D">
        <w:rPr>
          <w:rFonts w:cs="B Nazanin"/>
          <w:sz w:val="32"/>
          <w:szCs w:val="32"/>
        </w:rPr>
        <w:t xml:space="preserve"> C </w:t>
      </w:r>
      <w:r w:rsidR="00D63730" w:rsidRPr="0089654D">
        <w:rPr>
          <w:rFonts w:cs="B Nazanin"/>
          <w:sz w:val="32"/>
          <w:szCs w:val="32"/>
          <w:rtl/>
        </w:rPr>
        <w:t xml:space="preserve">کمک بگیرد. هرچه </w:t>
      </w:r>
      <w:r w:rsidR="00D63730" w:rsidRPr="0089654D">
        <w:rPr>
          <w:rFonts w:cs="B Nazanin" w:hint="cs"/>
          <w:sz w:val="32"/>
          <w:szCs w:val="32"/>
          <w:rtl/>
        </w:rPr>
        <w:t>مصرف سیگار بالاتر باشد</w:t>
      </w:r>
      <w:r w:rsidR="00D63730" w:rsidRPr="0089654D">
        <w:rPr>
          <w:rFonts w:cs="B Nazanin"/>
          <w:sz w:val="32"/>
          <w:szCs w:val="32"/>
          <w:rtl/>
        </w:rPr>
        <w:t xml:space="preserve"> بدن هم مقادیر بیشتری از ویتامین</w:t>
      </w:r>
      <w:r w:rsidR="00D63730" w:rsidRPr="0089654D">
        <w:rPr>
          <w:rFonts w:cs="B Nazanin"/>
          <w:sz w:val="32"/>
          <w:szCs w:val="32"/>
        </w:rPr>
        <w:t xml:space="preserve"> C </w:t>
      </w:r>
      <w:r w:rsidR="00D63730" w:rsidRPr="0089654D">
        <w:rPr>
          <w:rFonts w:cs="B Nazanin"/>
          <w:sz w:val="32"/>
          <w:szCs w:val="32"/>
          <w:rtl/>
        </w:rPr>
        <w:t>را برای جبران آسیب‌های ناشی از دود سیگار مصرف می‌کند</w:t>
      </w:r>
      <w:r w:rsidR="00D63730" w:rsidRPr="0089654D">
        <w:rPr>
          <w:rFonts w:cs="B Nazanin"/>
          <w:sz w:val="32"/>
          <w:szCs w:val="32"/>
        </w:rPr>
        <w:t>.</w:t>
      </w:r>
    </w:p>
    <w:p w:rsidR="00223CD3" w:rsidRPr="0089654D" w:rsidRDefault="00223CD3" w:rsidP="00223CD3">
      <w:pPr>
        <w:pStyle w:val="NormalWeb"/>
        <w:bidi/>
        <w:jc w:val="both"/>
        <w:rPr>
          <w:rFonts w:cs="B Nazanin"/>
          <w:sz w:val="32"/>
          <w:szCs w:val="32"/>
        </w:rPr>
      </w:pPr>
    </w:p>
    <w:p w:rsidR="00D63730" w:rsidRPr="0089654D" w:rsidRDefault="00D63730" w:rsidP="00580BE7">
      <w:pPr>
        <w:pStyle w:val="NormalWeb"/>
        <w:bidi/>
        <w:jc w:val="both"/>
        <w:rPr>
          <w:rFonts w:cs="B Nazanin"/>
          <w:sz w:val="32"/>
          <w:szCs w:val="32"/>
          <w:rtl/>
        </w:rPr>
      </w:pPr>
      <w:r w:rsidRPr="0089654D">
        <w:rPr>
          <w:rFonts w:cs="B Nazanin"/>
          <w:sz w:val="32"/>
          <w:szCs w:val="32"/>
          <w:rtl/>
        </w:rPr>
        <w:t>جالب است بدانید که کمبود ویتامین</w:t>
      </w:r>
      <w:r w:rsidRPr="0089654D">
        <w:rPr>
          <w:rFonts w:cs="B Nazanin"/>
          <w:sz w:val="32"/>
          <w:szCs w:val="32"/>
        </w:rPr>
        <w:t xml:space="preserve"> C </w:t>
      </w:r>
      <w:r w:rsidRPr="0089654D">
        <w:rPr>
          <w:rFonts w:cs="B Nazanin"/>
          <w:sz w:val="32"/>
          <w:szCs w:val="32"/>
          <w:rtl/>
        </w:rPr>
        <w:t>یکی از مهم‌ترین عواملی است که بدن را با بیماری سرطان مواجه می‌کند. این ویتامین از قوی‌ترین آنتی‌اکسیدان‌هاست که قادر است از بروز بیماری‌های بدخیمی چون سرطان و بیماری قلبی جلوگیری کند. افراد سیگار با اصرار بر کشیدن سیگار بیشتر و کاهش جذب ویتامین</w:t>
      </w:r>
      <w:r w:rsidRPr="0089654D">
        <w:rPr>
          <w:rFonts w:cs="B Nazanin"/>
          <w:sz w:val="32"/>
          <w:szCs w:val="32"/>
        </w:rPr>
        <w:t xml:space="preserve"> C </w:t>
      </w:r>
      <w:r w:rsidRPr="0089654D">
        <w:rPr>
          <w:rFonts w:cs="B Nazanin"/>
          <w:sz w:val="32"/>
          <w:szCs w:val="32"/>
          <w:rtl/>
        </w:rPr>
        <w:t>در بدن احتمال ابتلا به این بیماری‌ها در بدنشان افزایش می‌دهند</w:t>
      </w:r>
      <w:r w:rsidRPr="0089654D">
        <w:rPr>
          <w:rFonts w:cs="B Nazanin"/>
          <w:sz w:val="32"/>
          <w:szCs w:val="32"/>
        </w:rPr>
        <w:t>.</w:t>
      </w:r>
    </w:p>
    <w:p w:rsidR="00C85C57" w:rsidRPr="0089654D" w:rsidRDefault="00814E68" w:rsidP="00D63730">
      <w:pPr>
        <w:bidi/>
        <w:jc w:val="both"/>
        <w:rPr>
          <w:rFonts w:cs="B Nazanin"/>
          <w:sz w:val="32"/>
          <w:szCs w:val="32"/>
        </w:rPr>
      </w:pPr>
      <w:r w:rsidRPr="0089654D">
        <w:rPr>
          <w:rFonts w:cs="B Nazanin" w:hint="cs"/>
          <w:sz w:val="32"/>
          <w:szCs w:val="32"/>
          <w:rtl/>
        </w:rPr>
        <w:t>همچنین</w:t>
      </w:r>
      <w:r w:rsidR="00C85C57" w:rsidRPr="0089654D">
        <w:rPr>
          <w:rFonts w:cs="B Nazanin"/>
          <w:sz w:val="32"/>
          <w:szCs w:val="32"/>
          <w:rtl/>
        </w:rPr>
        <w:t xml:space="preserve"> افراد</w:t>
      </w:r>
      <w:r w:rsidR="00C85C57" w:rsidRPr="0089654D">
        <w:rPr>
          <w:rFonts w:cs="B Nazanin" w:hint="cs"/>
          <w:sz w:val="32"/>
          <w:szCs w:val="32"/>
          <w:rtl/>
        </w:rPr>
        <w:t>ی</w:t>
      </w:r>
      <w:r w:rsidR="00C85C57" w:rsidRPr="0089654D">
        <w:rPr>
          <w:rFonts w:cs="B Nazanin"/>
          <w:sz w:val="32"/>
          <w:szCs w:val="32"/>
          <w:rtl/>
        </w:rPr>
        <w:t xml:space="preserve"> که س</w:t>
      </w:r>
      <w:r w:rsidR="00C85C57" w:rsidRPr="0089654D">
        <w:rPr>
          <w:rFonts w:cs="B Nazanin" w:hint="cs"/>
          <w:sz w:val="32"/>
          <w:szCs w:val="32"/>
          <w:rtl/>
        </w:rPr>
        <w:t>ی</w:t>
      </w:r>
      <w:r w:rsidR="00C85C57" w:rsidRPr="0089654D">
        <w:rPr>
          <w:rFonts w:cs="B Nazanin" w:hint="eastAsia"/>
          <w:sz w:val="32"/>
          <w:szCs w:val="32"/>
          <w:rtl/>
        </w:rPr>
        <w:t>گار</w:t>
      </w:r>
      <w:r w:rsidR="00C85C57" w:rsidRPr="0089654D">
        <w:rPr>
          <w:rFonts w:cs="B Nazanin"/>
          <w:sz w:val="32"/>
          <w:szCs w:val="32"/>
          <w:rtl/>
        </w:rPr>
        <w:t xml:space="preserve"> م</w:t>
      </w:r>
      <w:r w:rsidR="00C85C57" w:rsidRPr="0089654D">
        <w:rPr>
          <w:rFonts w:cs="B Nazanin" w:hint="cs"/>
          <w:sz w:val="32"/>
          <w:szCs w:val="32"/>
          <w:rtl/>
        </w:rPr>
        <w:t>ی</w:t>
      </w:r>
      <w:r w:rsidRPr="0089654D">
        <w:rPr>
          <w:rFonts w:cs="B Nazanin"/>
          <w:sz w:val="32"/>
          <w:szCs w:val="32"/>
          <w:rtl/>
        </w:rPr>
        <w:t xml:space="preserve"> کشند </w:t>
      </w:r>
      <w:r w:rsidR="00C85C57" w:rsidRPr="0089654D">
        <w:rPr>
          <w:rFonts w:cs="B Nazanin"/>
          <w:sz w:val="32"/>
          <w:szCs w:val="32"/>
          <w:rtl/>
        </w:rPr>
        <w:t>ب</w:t>
      </w:r>
      <w:r w:rsidR="00C85C57" w:rsidRPr="0089654D">
        <w:rPr>
          <w:rFonts w:cs="B Nazanin" w:hint="cs"/>
          <w:sz w:val="32"/>
          <w:szCs w:val="32"/>
          <w:rtl/>
        </w:rPr>
        <w:t>ی</w:t>
      </w:r>
      <w:r w:rsidR="00C85C57" w:rsidRPr="0089654D">
        <w:rPr>
          <w:rFonts w:cs="B Nazanin" w:hint="eastAsia"/>
          <w:sz w:val="32"/>
          <w:szCs w:val="32"/>
          <w:rtl/>
        </w:rPr>
        <w:t>شتر</w:t>
      </w:r>
      <w:r w:rsidR="00C85C57" w:rsidRPr="0089654D">
        <w:rPr>
          <w:rFonts w:cs="B Nazanin"/>
          <w:sz w:val="32"/>
          <w:szCs w:val="32"/>
          <w:rtl/>
        </w:rPr>
        <w:t xml:space="preserve"> در معرض ابتلا به پو</w:t>
      </w:r>
      <w:r w:rsidR="00C85C57" w:rsidRPr="0089654D">
        <w:rPr>
          <w:rFonts w:cs="B Nazanin" w:hint="eastAsia"/>
          <w:sz w:val="32"/>
          <w:szCs w:val="32"/>
          <w:rtl/>
        </w:rPr>
        <w:t>ک</w:t>
      </w:r>
      <w:r w:rsidR="00C85C57" w:rsidRPr="0089654D">
        <w:rPr>
          <w:rFonts w:cs="B Nazanin" w:hint="cs"/>
          <w:sz w:val="32"/>
          <w:szCs w:val="32"/>
          <w:rtl/>
        </w:rPr>
        <w:t>ی</w:t>
      </w:r>
      <w:r w:rsidR="00D63730" w:rsidRPr="0089654D">
        <w:rPr>
          <w:rFonts w:cs="B Nazanin"/>
          <w:sz w:val="32"/>
          <w:szCs w:val="32"/>
          <w:rtl/>
        </w:rPr>
        <w:t xml:space="preserve"> است</w:t>
      </w:r>
      <w:r w:rsidR="00D63730" w:rsidRPr="0089654D">
        <w:rPr>
          <w:rFonts w:cs="B Nazanin" w:hint="cs"/>
          <w:sz w:val="32"/>
          <w:szCs w:val="32"/>
          <w:rtl/>
        </w:rPr>
        <w:t>خ</w:t>
      </w:r>
      <w:r w:rsidR="00C85C57" w:rsidRPr="0089654D">
        <w:rPr>
          <w:rFonts w:cs="B Nazanin"/>
          <w:sz w:val="32"/>
          <w:szCs w:val="32"/>
          <w:rtl/>
        </w:rPr>
        <w:t>وان هستند ز</w:t>
      </w:r>
      <w:r w:rsidR="00C85C57" w:rsidRPr="0089654D">
        <w:rPr>
          <w:rFonts w:cs="B Nazanin" w:hint="cs"/>
          <w:sz w:val="32"/>
          <w:szCs w:val="32"/>
          <w:rtl/>
        </w:rPr>
        <w:t>ی</w:t>
      </w:r>
      <w:r w:rsidR="00C85C57" w:rsidRPr="0089654D">
        <w:rPr>
          <w:rFonts w:cs="B Nazanin" w:hint="eastAsia"/>
          <w:sz w:val="32"/>
          <w:szCs w:val="32"/>
          <w:rtl/>
        </w:rPr>
        <w:t>را</w:t>
      </w:r>
      <w:r w:rsidR="00C85C57" w:rsidRPr="0089654D">
        <w:rPr>
          <w:rFonts w:cs="B Nazanin"/>
          <w:sz w:val="32"/>
          <w:szCs w:val="32"/>
          <w:rtl/>
        </w:rPr>
        <w:t xml:space="preserve"> جذب کمتر و</w:t>
      </w:r>
      <w:r w:rsidR="00C85C57" w:rsidRPr="0089654D">
        <w:rPr>
          <w:rFonts w:cs="B Nazanin" w:hint="cs"/>
          <w:sz w:val="32"/>
          <w:szCs w:val="32"/>
          <w:rtl/>
        </w:rPr>
        <w:t>ی</w:t>
      </w:r>
      <w:r w:rsidR="00C85C57" w:rsidRPr="0089654D">
        <w:rPr>
          <w:rFonts w:cs="B Nazanin" w:hint="eastAsia"/>
          <w:sz w:val="32"/>
          <w:szCs w:val="32"/>
          <w:rtl/>
        </w:rPr>
        <w:t>تام</w:t>
      </w:r>
      <w:r w:rsidR="00C85C57" w:rsidRPr="0089654D">
        <w:rPr>
          <w:rFonts w:cs="B Nazanin" w:hint="cs"/>
          <w:sz w:val="32"/>
          <w:szCs w:val="32"/>
          <w:rtl/>
        </w:rPr>
        <w:t>ی</w:t>
      </w:r>
      <w:r w:rsidR="00C85C57" w:rsidRPr="0089654D">
        <w:rPr>
          <w:rFonts w:cs="B Nazanin" w:hint="eastAsia"/>
          <w:sz w:val="32"/>
          <w:szCs w:val="32"/>
          <w:rtl/>
        </w:rPr>
        <w:t>ن</w:t>
      </w:r>
      <w:r w:rsidR="00C85C57" w:rsidRPr="0089654D">
        <w:rPr>
          <w:rFonts w:cs="B Nazanin"/>
          <w:sz w:val="32"/>
          <w:szCs w:val="32"/>
          <w:rtl/>
        </w:rPr>
        <w:t xml:space="preserve"> </w:t>
      </w:r>
      <w:r w:rsidR="00C85C57" w:rsidRPr="0089654D">
        <w:rPr>
          <w:rFonts w:cs="B Nazanin"/>
          <w:sz w:val="32"/>
          <w:szCs w:val="32"/>
        </w:rPr>
        <w:t>D</w:t>
      </w:r>
      <w:r w:rsidR="00C85C57" w:rsidRPr="0089654D">
        <w:rPr>
          <w:rFonts w:cs="B Nazanin"/>
          <w:sz w:val="32"/>
          <w:szCs w:val="32"/>
          <w:rtl/>
        </w:rPr>
        <w:t xml:space="preserve"> منجر به کاهش کلس</w:t>
      </w:r>
      <w:r w:rsidR="00C85C57" w:rsidRPr="0089654D">
        <w:rPr>
          <w:rFonts w:cs="B Nazanin" w:hint="cs"/>
          <w:sz w:val="32"/>
          <w:szCs w:val="32"/>
          <w:rtl/>
        </w:rPr>
        <w:t>ی</w:t>
      </w:r>
      <w:r w:rsidR="00C85C57" w:rsidRPr="0089654D">
        <w:rPr>
          <w:rFonts w:cs="B Nazanin" w:hint="eastAsia"/>
          <w:sz w:val="32"/>
          <w:szCs w:val="32"/>
          <w:rtl/>
        </w:rPr>
        <w:t>م</w:t>
      </w:r>
      <w:r w:rsidR="00C85C57" w:rsidRPr="0089654D">
        <w:rPr>
          <w:rFonts w:cs="B Nazanin"/>
          <w:sz w:val="32"/>
          <w:szCs w:val="32"/>
          <w:rtl/>
        </w:rPr>
        <w:t xml:space="preserve"> در دسترس برا</w:t>
      </w:r>
      <w:r w:rsidR="00C85C57" w:rsidRPr="0089654D">
        <w:rPr>
          <w:rFonts w:cs="B Nazanin" w:hint="cs"/>
          <w:sz w:val="32"/>
          <w:szCs w:val="32"/>
          <w:rtl/>
        </w:rPr>
        <w:t>ی</w:t>
      </w:r>
      <w:r w:rsidR="00C85C57" w:rsidRPr="0089654D">
        <w:rPr>
          <w:rFonts w:cs="B Nazanin"/>
          <w:sz w:val="32"/>
          <w:szCs w:val="32"/>
          <w:rtl/>
        </w:rPr>
        <w:t xml:space="preserve"> تقو</w:t>
      </w:r>
      <w:r w:rsidR="00C85C57" w:rsidRPr="0089654D">
        <w:rPr>
          <w:rFonts w:cs="B Nazanin" w:hint="cs"/>
          <w:sz w:val="32"/>
          <w:szCs w:val="32"/>
          <w:rtl/>
        </w:rPr>
        <w:t>ی</w:t>
      </w:r>
      <w:r w:rsidR="00C85C57" w:rsidRPr="0089654D">
        <w:rPr>
          <w:rFonts w:cs="B Nazanin" w:hint="eastAsia"/>
          <w:sz w:val="32"/>
          <w:szCs w:val="32"/>
          <w:rtl/>
        </w:rPr>
        <w:t>ت</w:t>
      </w:r>
      <w:r w:rsidR="00C85C57" w:rsidRPr="0089654D">
        <w:rPr>
          <w:rFonts w:cs="B Nazanin"/>
          <w:sz w:val="32"/>
          <w:szCs w:val="32"/>
          <w:rtl/>
        </w:rPr>
        <w:t xml:space="preserve"> استخوان ها م</w:t>
      </w:r>
      <w:r w:rsidR="00C85C57" w:rsidRPr="0089654D">
        <w:rPr>
          <w:rFonts w:cs="B Nazanin" w:hint="cs"/>
          <w:sz w:val="32"/>
          <w:szCs w:val="32"/>
          <w:rtl/>
        </w:rPr>
        <w:t>ی</w:t>
      </w:r>
      <w:r w:rsidR="00C85C57" w:rsidRPr="0089654D">
        <w:rPr>
          <w:rFonts w:cs="B Nazanin"/>
          <w:sz w:val="32"/>
          <w:szCs w:val="32"/>
          <w:rtl/>
        </w:rPr>
        <w:t xml:space="preserve"> شود.</w:t>
      </w:r>
    </w:p>
    <w:p w:rsidR="00C85C57" w:rsidRPr="0089654D" w:rsidRDefault="00C85C57" w:rsidP="00814E68">
      <w:pPr>
        <w:bidi/>
        <w:jc w:val="both"/>
        <w:rPr>
          <w:rFonts w:cs="B Nazanin"/>
          <w:sz w:val="32"/>
          <w:szCs w:val="32"/>
          <w:rtl/>
        </w:rPr>
      </w:pPr>
      <w:r w:rsidRPr="0089654D">
        <w:rPr>
          <w:rFonts w:cs="B Nazanin" w:hint="eastAsia"/>
          <w:sz w:val="32"/>
          <w:szCs w:val="32"/>
          <w:rtl/>
        </w:rPr>
        <w:t>ن</w:t>
      </w:r>
      <w:r w:rsidRPr="0089654D">
        <w:rPr>
          <w:rFonts w:cs="B Nazanin" w:hint="cs"/>
          <w:sz w:val="32"/>
          <w:szCs w:val="32"/>
          <w:rtl/>
        </w:rPr>
        <w:t>ی</w:t>
      </w:r>
      <w:r w:rsidRPr="0089654D">
        <w:rPr>
          <w:rFonts w:cs="B Nazanin" w:hint="eastAsia"/>
          <w:sz w:val="32"/>
          <w:szCs w:val="32"/>
          <w:rtl/>
        </w:rPr>
        <w:t>کوت</w:t>
      </w:r>
      <w:r w:rsidRPr="0089654D">
        <w:rPr>
          <w:rFonts w:cs="B Nazanin" w:hint="cs"/>
          <w:sz w:val="32"/>
          <w:szCs w:val="32"/>
          <w:rtl/>
        </w:rPr>
        <w:t>ی</w:t>
      </w:r>
      <w:r w:rsidRPr="0089654D">
        <w:rPr>
          <w:rFonts w:cs="B Nazanin" w:hint="eastAsia"/>
          <w:sz w:val="32"/>
          <w:szCs w:val="32"/>
          <w:rtl/>
        </w:rPr>
        <w:t>ن</w:t>
      </w:r>
      <w:r w:rsidRPr="0089654D">
        <w:rPr>
          <w:rFonts w:cs="B Nazanin"/>
          <w:sz w:val="32"/>
          <w:szCs w:val="32"/>
          <w:rtl/>
        </w:rPr>
        <w:t xml:space="preserve"> با تعامل با مغز و س</w:t>
      </w:r>
      <w:r w:rsidRPr="0089654D">
        <w:rPr>
          <w:rFonts w:cs="B Nazanin" w:hint="cs"/>
          <w:sz w:val="32"/>
          <w:szCs w:val="32"/>
          <w:rtl/>
        </w:rPr>
        <w:t>ی</w:t>
      </w:r>
      <w:r w:rsidRPr="0089654D">
        <w:rPr>
          <w:rFonts w:cs="B Nazanin" w:hint="eastAsia"/>
          <w:sz w:val="32"/>
          <w:szCs w:val="32"/>
          <w:rtl/>
        </w:rPr>
        <w:t>ستم</w:t>
      </w:r>
      <w:r w:rsidRPr="0089654D">
        <w:rPr>
          <w:rFonts w:cs="B Nazanin"/>
          <w:sz w:val="32"/>
          <w:szCs w:val="32"/>
          <w:rtl/>
        </w:rPr>
        <w:t xml:space="preserve"> عصب</w:t>
      </w:r>
      <w:r w:rsidRPr="0089654D">
        <w:rPr>
          <w:rFonts w:cs="B Nazanin" w:hint="cs"/>
          <w:sz w:val="32"/>
          <w:szCs w:val="32"/>
          <w:rtl/>
        </w:rPr>
        <w:t>ی</w:t>
      </w:r>
      <w:r w:rsidRPr="0089654D">
        <w:rPr>
          <w:rFonts w:cs="B Nazanin"/>
          <w:sz w:val="32"/>
          <w:szCs w:val="32"/>
          <w:rtl/>
        </w:rPr>
        <w:t xml:space="preserve"> مرکز</w:t>
      </w:r>
      <w:r w:rsidRPr="0089654D">
        <w:rPr>
          <w:rFonts w:cs="B Nazanin" w:hint="cs"/>
          <w:sz w:val="32"/>
          <w:szCs w:val="32"/>
          <w:rtl/>
        </w:rPr>
        <w:t>ی</w:t>
      </w:r>
      <w:r w:rsidRPr="0089654D">
        <w:rPr>
          <w:rFonts w:cs="B Nazanin" w:hint="eastAsia"/>
          <w:sz w:val="32"/>
          <w:szCs w:val="32"/>
          <w:rtl/>
        </w:rPr>
        <w:t>،</w:t>
      </w:r>
      <w:r w:rsidRPr="0089654D">
        <w:rPr>
          <w:rFonts w:cs="B Nazanin"/>
          <w:sz w:val="32"/>
          <w:szCs w:val="32"/>
          <w:rtl/>
        </w:rPr>
        <w:t xml:space="preserve"> اشتها</w:t>
      </w:r>
      <w:r w:rsidRPr="0089654D">
        <w:rPr>
          <w:rFonts w:cs="B Nazanin" w:hint="cs"/>
          <w:sz w:val="32"/>
          <w:szCs w:val="32"/>
          <w:rtl/>
        </w:rPr>
        <w:t>ی</w:t>
      </w:r>
      <w:r w:rsidRPr="0089654D">
        <w:rPr>
          <w:rFonts w:cs="B Nazanin"/>
          <w:sz w:val="32"/>
          <w:szCs w:val="32"/>
          <w:rtl/>
        </w:rPr>
        <w:t xml:space="preserve"> فرد را سرکوب م</w:t>
      </w:r>
      <w:r w:rsidRPr="0089654D">
        <w:rPr>
          <w:rFonts w:cs="B Nazanin" w:hint="cs"/>
          <w:sz w:val="32"/>
          <w:szCs w:val="32"/>
          <w:rtl/>
        </w:rPr>
        <w:t>ی</w:t>
      </w:r>
      <w:r w:rsidRPr="0089654D">
        <w:rPr>
          <w:rFonts w:cs="B Nazanin"/>
          <w:sz w:val="32"/>
          <w:szCs w:val="32"/>
          <w:rtl/>
        </w:rPr>
        <w:t xml:space="preserve"> کند. </w:t>
      </w:r>
      <w:r w:rsidR="00814E68" w:rsidRPr="0089654D">
        <w:rPr>
          <w:rFonts w:cs="B Nazanin" w:hint="cs"/>
          <w:sz w:val="32"/>
          <w:szCs w:val="32"/>
          <w:rtl/>
        </w:rPr>
        <w:t>همچنین یکی دیگر از عوامل کاهش اشتهای این افراد تاثیری است که سیگار بر کاهش حس چش</w:t>
      </w:r>
      <w:r w:rsidR="00496E21">
        <w:rPr>
          <w:rFonts w:cs="B Nazanin" w:hint="cs"/>
          <w:sz w:val="32"/>
          <w:szCs w:val="32"/>
          <w:rtl/>
        </w:rPr>
        <w:t>ایی و بویایی فرد می گذارد. اسنشاق</w:t>
      </w:r>
      <w:r w:rsidR="00814E68" w:rsidRPr="0089654D">
        <w:rPr>
          <w:rFonts w:cs="B Nazanin" w:hint="cs"/>
          <w:sz w:val="32"/>
          <w:szCs w:val="32"/>
          <w:rtl/>
        </w:rPr>
        <w:t xml:space="preserve"> بوی غذا و چشیدن طعم ها می تواند یکی از عوامل افزایش تمایل فرد به دریافت موادغذایی باشد که در افراد سیگاری تحت تاثیر قرار میگیرد و سبب کاهش دریافت موادغذایی مورد نیاز و متعاقبا کاهش دریافت ریزمغذی های ضروری بدن میشود.</w:t>
      </w:r>
    </w:p>
    <w:p w:rsidR="00814E68" w:rsidRDefault="00580BE7" w:rsidP="00814E68">
      <w:pPr>
        <w:bidi/>
        <w:jc w:val="both"/>
        <w:rPr>
          <w:rFonts w:cs="B Nazanin"/>
          <w:sz w:val="32"/>
          <w:szCs w:val="32"/>
        </w:rPr>
      </w:pPr>
      <w:r>
        <w:rPr>
          <w:rFonts w:cs="B Nazanin"/>
          <w:noProof/>
          <w:sz w:val="32"/>
          <w:szCs w:val="32"/>
          <w:rtl/>
        </w:rPr>
        <w:drawing>
          <wp:anchor distT="0" distB="0" distL="114300" distR="114300" simplePos="0" relativeHeight="251662336" behindDoc="0" locked="0" layoutInCell="1" allowOverlap="1">
            <wp:simplePos x="0" y="0"/>
            <wp:positionH relativeFrom="column">
              <wp:posOffset>147058</wp:posOffset>
            </wp:positionH>
            <wp:positionV relativeFrom="paragraph">
              <wp:posOffset>7576</wp:posOffset>
            </wp:positionV>
            <wp:extent cx="3373820" cy="22492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36320989935171236.jpg"/>
                    <pic:cNvPicPr/>
                  </pic:nvPicPr>
                  <pic:blipFill>
                    <a:blip r:embed="rId10">
                      <a:extLst>
                        <a:ext uri="{28A0092B-C50C-407E-A947-70E740481C1C}">
                          <a14:useLocalDpi xmlns:a14="http://schemas.microsoft.com/office/drawing/2010/main" val="0"/>
                        </a:ext>
                      </a:extLst>
                    </a:blip>
                    <a:stretch>
                      <a:fillRect/>
                    </a:stretch>
                  </pic:blipFill>
                  <pic:spPr>
                    <a:xfrm>
                      <a:off x="0" y="0"/>
                      <a:ext cx="3373820" cy="224921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580BE7" w:rsidRDefault="00580BE7" w:rsidP="00580BE7">
      <w:pPr>
        <w:bidi/>
        <w:jc w:val="both"/>
        <w:rPr>
          <w:rFonts w:cs="B Nazanin"/>
          <w:sz w:val="32"/>
          <w:szCs w:val="32"/>
        </w:rPr>
      </w:pPr>
    </w:p>
    <w:p w:rsidR="00580BE7" w:rsidRDefault="00580BE7" w:rsidP="00580BE7">
      <w:pPr>
        <w:bidi/>
        <w:jc w:val="both"/>
        <w:rPr>
          <w:rFonts w:cs="B Nazanin"/>
          <w:sz w:val="32"/>
          <w:szCs w:val="32"/>
        </w:rPr>
      </w:pPr>
    </w:p>
    <w:p w:rsidR="00580BE7" w:rsidRPr="0089654D" w:rsidRDefault="00580BE7" w:rsidP="00580BE7">
      <w:pPr>
        <w:bidi/>
        <w:jc w:val="both"/>
        <w:rPr>
          <w:rFonts w:cs="B Nazanin"/>
          <w:sz w:val="32"/>
          <w:szCs w:val="32"/>
          <w:rtl/>
        </w:rPr>
      </w:pPr>
    </w:p>
    <w:p w:rsidR="00583A55" w:rsidRDefault="00583A55" w:rsidP="00583A55">
      <w:pPr>
        <w:bidi/>
        <w:jc w:val="both"/>
        <w:rPr>
          <w:rFonts w:cs="B Nazanin"/>
          <w:sz w:val="32"/>
          <w:szCs w:val="32"/>
          <w:rtl/>
        </w:rPr>
      </w:pPr>
    </w:p>
    <w:p w:rsidR="00583A55" w:rsidRDefault="00C44305" w:rsidP="00367718">
      <w:pPr>
        <w:bidi/>
        <w:jc w:val="both"/>
        <w:rPr>
          <w:rFonts w:cs="B Nazanin"/>
          <w:sz w:val="32"/>
          <w:szCs w:val="32"/>
          <w:rtl/>
        </w:rPr>
      </w:pPr>
      <w:r>
        <w:rPr>
          <w:rFonts w:cs="B Nazanin" w:hint="cs"/>
          <w:sz w:val="32"/>
          <w:szCs w:val="32"/>
          <w:rtl/>
        </w:rPr>
        <w:lastRenderedPageBreak/>
        <w:t xml:space="preserve">سیگار کشیدن در دوران بارداری سبب تولد نوزادان نارس میشود به طوریکه </w:t>
      </w:r>
      <w:r w:rsidR="00583A55">
        <w:rPr>
          <w:rFonts w:cs="B Nazanin" w:hint="cs"/>
          <w:sz w:val="32"/>
          <w:szCs w:val="32"/>
          <w:rtl/>
        </w:rPr>
        <w:t xml:space="preserve">وزن </w:t>
      </w:r>
      <w:r>
        <w:rPr>
          <w:rFonts w:cs="B Nazanin" w:hint="cs"/>
          <w:sz w:val="32"/>
          <w:szCs w:val="32"/>
          <w:rtl/>
        </w:rPr>
        <w:t>هنگام تولد</w:t>
      </w:r>
      <w:r w:rsidR="00583A55">
        <w:rPr>
          <w:rFonts w:cs="B Nazanin" w:hint="cs"/>
          <w:sz w:val="32"/>
          <w:szCs w:val="32"/>
          <w:rtl/>
        </w:rPr>
        <w:t xml:space="preserve"> فرزندانی که مادرانشان در طول بارداری سیگاری هستند نسبت به فرزندان مادران غیرسیگاری پایین تر می باشد </w:t>
      </w:r>
      <w:r w:rsidR="00367718">
        <w:rPr>
          <w:rFonts w:cs="B Nazanin" w:hint="cs"/>
          <w:sz w:val="32"/>
          <w:szCs w:val="32"/>
          <w:rtl/>
          <w:lang w:bidi="fa-IR"/>
        </w:rPr>
        <w:t>و همزمان بروز</w:t>
      </w:r>
      <w:r w:rsidR="00583A55">
        <w:rPr>
          <w:rFonts w:cs="B Nazanin" w:hint="cs"/>
          <w:sz w:val="32"/>
          <w:szCs w:val="32"/>
          <w:rtl/>
        </w:rPr>
        <w:t xml:space="preserve"> اضافه وزن و چاقی در نوجوانی و بزرگسالی </w:t>
      </w:r>
      <w:r w:rsidR="00367718">
        <w:rPr>
          <w:rFonts w:cs="B Nazanin" w:hint="cs"/>
          <w:sz w:val="32"/>
          <w:szCs w:val="32"/>
          <w:rtl/>
        </w:rPr>
        <w:t>درآنها نگران کننده است</w:t>
      </w:r>
      <w:bookmarkStart w:id="0" w:name="_GoBack"/>
      <w:bookmarkEnd w:id="0"/>
      <w:r w:rsidR="00583A55">
        <w:rPr>
          <w:rFonts w:cs="B Nazanin" w:hint="cs"/>
          <w:sz w:val="32"/>
          <w:szCs w:val="32"/>
          <w:rtl/>
        </w:rPr>
        <w:t>.</w:t>
      </w:r>
      <w:r w:rsidR="00583A55" w:rsidRPr="00583A55">
        <w:rPr>
          <w:rFonts w:cs="B Nazanin" w:hint="cs"/>
          <w:rtl/>
        </w:rPr>
        <w:t xml:space="preserve"> </w:t>
      </w:r>
      <w:r w:rsidR="00583A55" w:rsidRPr="00583A55">
        <w:rPr>
          <w:rFonts w:cs="B Nazanin" w:hint="cs"/>
          <w:sz w:val="32"/>
          <w:szCs w:val="32"/>
          <w:rtl/>
        </w:rPr>
        <w:t>مطالعات همچنین افزایش خطر مقاومت به انسولین، دیابت نوع 2 و فشار خون بالا را در فرزندان مادران سیگاری گزارش کرده‌اند</w:t>
      </w:r>
      <w:r w:rsidR="00583A55" w:rsidRPr="00583A55">
        <w:rPr>
          <w:rFonts w:cs="B Nazanin" w:hint="cs"/>
          <w:sz w:val="32"/>
          <w:szCs w:val="32"/>
        </w:rPr>
        <w:t>.</w:t>
      </w:r>
    </w:p>
    <w:p w:rsidR="00814E68" w:rsidRDefault="00781BB8" w:rsidP="00583A55">
      <w:pPr>
        <w:bidi/>
        <w:jc w:val="both"/>
        <w:rPr>
          <w:rFonts w:cs="B Nazanin"/>
          <w:sz w:val="32"/>
          <w:szCs w:val="32"/>
        </w:rPr>
      </w:pPr>
      <w:r w:rsidRPr="0089654D">
        <w:rPr>
          <w:rFonts w:cs="B Nazanin"/>
          <w:sz w:val="32"/>
          <w:szCs w:val="32"/>
          <w:rtl/>
        </w:rPr>
        <w:t>مواد</w:t>
      </w:r>
      <w:r w:rsidRPr="0089654D">
        <w:rPr>
          <w:rFonts w:cs="B Nazanin" w:hint="cs"/>
          <w:sz w:val="32"/>
          <w:szCs w:val="32"/>
          <w:rtl/>
        </w:rPr>
        <w:t xml:space="preserve"> </w:t>
      </w:r>
      <w:r w:rsidR="00814E68" w:rsidRPr="0089654D">
        <w:rPr>
          <w:rFonts w:cs="B Nazanin"/>
          <w:sz w:val="32"/>
          <w:szCs w:val="32"/>
          <w:rtl/>
        </w:rPr>
        <w:t xml:space="preserve">شیمیایی </w:t>
      </w:r>
      <w:r w:rsidRPr="0089654D">
        <w:rPr>
          <w:rFonts w:cs="B Nazanin" w:hint="cs"/>
          <w:sz w:val="32"/>
          <w:szCs w:val="32"/>
          <w:rtl/>
        </w:rPr>
        <w:t>درون</w:t>
      </w:r>
      <w:r w:rsidR="00814E68" w:rsidRPr="0089654D">
        <w:rPr>
          <w:rFonts w:cs="B Nazanin"/>
          <w:sz w:val="32"/>
          <w:szCs w:val="32"/>
          <w:rtl/>
        </w:rPr>
        <w:t xml:space="preserve"> محصولات تنباکو و توتون ممکن است باعث توسعه سلول‌های جنینی و احتمالاً تبدیل به سلول‌های چربی بزرگ که در رشد لوزالمعده که کار ساخت انسولین را برعهده دارد آسیب دائمی وارد می‌کند</w:t>
      </w:r>
      <w:r w:rsidR="00814E68" w:rsidRPr="0089654D">
        <w:rPr>
          <w:rFonts w:cs="B Nazanin"/>
          <w:sz w:val="32"/>
          <w:szCs w:val="32"/>
        </w:rPr>
        <w:t>.</w:t>
      </w:r>
    </w:p>
    <w:p w:rsidR="00580BE7" w:rsidRPr="0089654D" w:rsidRDefault="00580BE7" w:rsidP="00580BE7">
      <w:pPr>
        <w:bidi/>
        <w:jc w:val="both"/>
        <w:rPr>
          <w:rFonts w:cs="B Nazanin"/>
          <w:sz w:val="32"/>
          <w:szCs w:val="32"/>
          <w:rtl/>
        </w:rPr>
      </w:pPr>
    </w:p>
    <w:p w:rsidR="0089654D" w:rsidRPr="0089654D" w:rsidRDefault="0089654D" w:rsidP="00C44305">
      <w:pPr>
        <w:pStyle w:val="NormalWeb"/>
        <w:bidi/>
        <w:jc w:val="both"/>
        <w:rPr>
          <w:rFonts w:asciiTheme="minorHAnsi" w:eastAsiaTheme="minorHAnsi" w:hAnsiTheme="minorHAnsi" w:cs="B Nazanin"/>
          <w:sz w:val="32"/>
          <w:szCs w:val="32"/>
        </w:rPr>
      </w:pPr>
      <w:r w:rsidRPr="0089654D">
        <w:rPr>
          <w:rFonts w:asciiTheme="minorHAnsi" w:eastAsiaTheme="minorHAnsi" w:hAnsiTheme="minorHAnsi" w:cs="B Nazanin"/>
          <w:sz w:val="32"/>
          <w:szCs w:val="32"/>
          <w:rtl/>
        </w:rPr>
        <w:t>افراد سیگاری به دلیل شرایط خاصی مانند بالا بودن</w:t>
      </w:r>
      <w:r w:rsidRPr="0089654D">
        <w:rPr>
          <w:rFonts w:ascii="Cambria" w:eastAsiaTheme="minorHAnsi" w:hAnsi="Cambria" w:cs="Cambria" w:hint="cs"/>
          <w:sz w:val="32"/>
          <w:szCs w:val="32"/>
          <w:rtl/>
        </w:rPr>
        <w:t> </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استرس</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اکسیداتیو</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w:t>
      </w:r>
      <w:r w:rsidRPr="0089654D">
        <w:rPr>
          <w:rFonts w:asciiTheme="minorHAnsi" w:eastAsiaTheme="minorHAnsi" w:hAnsiTheme="minorHAnsi" w:cs="B Nazanin"/>
          <w:sz w:val="32"/>
          <w:szCs w:val="32"/>
          <w:rtl/>
        </w:rPr>
        <w:t xml:space="preserve"> رادیکال‌های آزاد</w:t>
      </w:r>
      <w:r w:rsidRPr="0089654D">
        <w:rPr>
          <w:rFonts w:ascii="Cambria" w:eastAsiaTheme="minorHAnsi" w:hAnsi="Cambria" w:cs="Cambria" w:hint="cs"/>
          <w:sz w:val="32"/>
          <w:szCs w:val="32"/>
          <w:rtl/>
        </w:rPr>
        <w:t> </w:t>
      </w:r>
      <w:r w:rsidRPr="0089654D">
        <w:rPr>
          <w:rFonts w:asciiTheme="minorHAnsi" w:eastAsiaTheme="minorHAnsi" w:hAnsiTheme="minorHAnsi" w:cs="B Nazanin"/>
          <w:sz w:val="32"/>
          <w:szCs w:val="32"/>
          <w:rtl/>
        </w:rPr>
        <w:t xml:space="preserve"> و فلزات سنگینی همچون سرب ، آرسنیک و کادمیوم</w:t>
      </w:r>
      <w:r w:rsidRPr="0089654D">
        <w:rPr>
          <w:rFonts w:ascii="Cambria" w:eastAsiaTheme="minorHAnsi" w:hAnsi="Cambria" w:cs="Cambria" w:hint="cs"/>
          <w:sz w:val="32"/>
          <w:szCs w:val="32"/>
          <w:rtl/>
        </w:rPr>
        <w:t> </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در</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بدنشان</w:t>
      </w:r>
      <w:r w:rsidRPr="0089654D">
        <w:rPr>
          <w:rFonts w:asciiTheme="minorHAnsi" w:eastAsiaTheme="minorHAnsi" w:hAnsiTheme="minorHAnsi" w:cs="B Nazanin"/>
          <w:sz w:val="32"/>
          <w:szCs w:val="32"/>
          <w:rtl/>
        </w:rPr>
        <w:t xml:space="preserve"> نیاز به مواد آنتی‌اکسیدانی نظیر ویتامین</w:t>
      </w:r>
      <w:r w:rsidRPr="0089654D">
        <w:rPr>
          <w:rFonts w:asciiTheme="minorHAnsi" w:eastAsiaTheme="minorHAnsi" w:hAnsiTheme="minorHAnsi" w:cs="B Nazanin"/>
          <w:sz w:val="32"/>
          <w:szCs w:val="32"/>
        </w:rPr>
        <w:t xml:space="preserve"> E </w:t>
      </w:r>
      <w:r w:rsidRPr="0089654D">
        <w:rPr>
          <w:rFonts w:asciiTheme="minorHAnsi" w:eastAsiaTheme="minorHAnsi" w:hAnsiTheme="minorHAnsi" w:cs="B Nazanin"/>
          <w:sz w:val="32"/>
          <w:szCs w:val="32"/>
          <w:rtl/>
        </w:rPr>
        <w:t>و</w:t>
      </w:r>
      <w:r w:rsidRPr="0089654D">
        <w:rPr>
          <w:rFonts w:asciiTheme="minorHAnsi" w:eastAsiaTheme="minorHAnsi" w:hAnsiTheme="minorHAnsi" w:cs="B Nazanin"/>
          <w:sz w:val="32"/>
          <w:szCs w:val="32"/>
        </w:rPr>
        <w:t xml:space="preserve"> C  </w:t>
      </w:r>
      <w:r w:rsidRPr="0089654D">
        <w:rPr>
          <w:rFonts w:asciiTheme="minorHAnsi" w:eastAsiaTheme="minorHAnsi" w:hAnsiTheme="minorHAnsi" w:cs="B Nazanin"/>
          <w:sz w:val="32"/>
          <w:szCs w:val="32"/>
          <w:rtl/>
        </w:rPr>
        <w:t>و سلنیوم دارند که می‌توان به‌وسیله</w:t>
      </w:r>
      <w:r>
        <w:rPr>
          <w:rFonts w:asciiTheme="minorHAnsi" w:eastAsiaTheme="minorHAnsi" w:hAnsiTheme="minorHAnsi" w:cs="B Nazanin" w:hint="cs"/>
          <w:sz w:val="32"/>
          <w:szCs w:val="32"/>
          <w:rtl/>
        </w:rPr>
        <w:t xml:space="preserve"> مصرف</w:t>
      </w:r>
      <w:r w:rsidRPr="0089654D">
        <w:rPr>
          <w:rFonts w:asciiTheme="minorHAnsi" w:eastAsiaTheme="minorHAnsi" w:hAnsiTheme="minorHAnsi" w:cs="B Nazanin"/>
          <w:sz w:val="32"/>
          <w:szCs w:val="32"/>
          <w:rtl/>
        </w:rPr>
        <w:t xml:space="preserve"> میوه و سبزی‌ها این ویتامین‌ها را به بدن رساند. </w:t>
      </w:r>
    </w:p>
    <w:p w:rsidR="00814E68" w:rsidRDefault="0089654D" w:rsidP="0089654D">
      <w:pPr>
        <w:pStyle w:val="NormalWeb"/>
        <w:bidi/>
        <w:jc w:val="both"/>
        <w:rPr>
          <w:rFonts w:asciiTheme="minorHAnsi" w:eastAsiaTheme="minorHAnsi" w:hAnsiTheme="minorHAnsi" w:cs="B Nazanin"/>
          <w:sz w:val="32"/>
          <w:szCs w:val="32"/>
        </w:rPr>
      </w:pPr>
      <w:r w:rsidRPr="0089654D">
        <w:rPr>
          <w:rFonts w:asciiTheme="minorHAnsi" w:eastAsiaTheme="minorHAnsi" w:hAnsiTheme="minorHAnsi" w:cs="B Nazanin"/>
          <w:sz w:val="32"/>
          <w:szCs w:val="32"/>
          <w:rtl/>
        </w:rPr>
        <w:t>با توجه به خاصیتی که لبنیات در جلوگیری از جذب فلزات سنگین در بدن دارند مجددا توصیه می‌شود مواد لبنی</w:t>
      </w:r>
      <w:r>
        <w:rPr>
          <w:rFonts w:asciiTheme="minorHAnsi" w:eastAsiaTheme="minorHAnsi" w:hAnsiTheme="minorHAnsi" w:cs="B Nazanin" w:hint="cs"/>
          <w:sz w:val="32"/>
          <w:szCs w:val="32"/>
          <w:rtl/>
        </w:rPr>
        <w:t xml:space="preserve"> کم چرب و پاستوریزه</w:t>
      </w:r>
      <w:r w:rsidRPr="0089654D">
        <w:rPr>
          <w:rFonts w:asciiTheme="minorHAnsi" w:eastAsiaTheme="minorHAnsi" w:hAnsiTheme="minorHAnsi" w:cs="B Nazanin"/>
          <w:sz w:val="32"/>
          <w:szCs w:val="32"/>
          <w:rtl/>
        </w:rPr>
        <w:t xml:space="preserve"> ( شیر، دوغ، ماست ، کشک و</w:t>
      </w:r>
      <w:r w:rsidRPr="0089654D">
        <w:rPr>
          <w:rFonts w:ascii="Arial" w:eastAsiaTheme="minorHAnsi" w:hAnsi="Arial" w:cs="Arial" w:hint="cs"/>
          <w:sz w:val="32"/>
          <w:szCs w:val="32"/>
          <w:rtl/>
        </w:rPr>
        <w:t>…</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در</w:t>
      </w:r>
      <w:r w:rsidRPr="0089654D">
        <w:rPr>
          <w:rFonts w:asciiTheme="minorHAnsi" w:eastAsiaTheme="minorHAnsi" w:hAnsiTheme="minorHAnsi" w:cs="B Nazanin"/>
          <w:sz w:val="32"/>
          <w:szCs w:val="32"/>
          <w:rtl/>
        </w:rPr>
        <w:t xml:space="preserve"> </w:t>
      </w:r>
      <w:r w:rsidRPr="0089654D">
        <w:rPr>
          <w:rFonts w:asciiTheme="minorHAnsi" w:eastAsiaTheme="minorHAnsi" w:hAnsiTheme="minorHAnsi" w:cs="B Nazanin" w:hint="cs"/>
          <w:sz w:val="32"/>
          <w:szCs w:val="32"/>
          <w:rtl/>
        </w:rPr>
        <w:t>افراد</w:t>
      </w:r>
      <w:r w:rsidRPr="0089654D">
        <w:rPr>
          <w:rFonts w:asciiTheme="minorHAnsi" w:eastAsiaTheme="minorHAnsi" w:hAnsiTheme="minorHAnsi" w:cs="B Nazanin"/>
          <w:sz w:val="32"/>
          <w:szCs w:val="32"/>
          <w:rtl/>
        </w:rPr>
        <w:t xml:space="preserve"> سیگاری نسبت به افراد عادی بیشتر باشد</w:t>
      </w:r>
      <w:r>
        <w:rPr>
          <w:rFonts w:asciiTheme="minorHAnsi" w:eastAsiaTheme="minorHAnsi" w:hAnsiTheme="minorHAnsi" w:cs="B Nazanin" w:hint="cs"/>
          <w:sz w:val="32"/>
          <w:szCs w:val="32"/>
          <w:rtl/>
        </w:rPr>
        <w:t>.</w:t>
      </w:r>
    </w:p>
    <w:p w:rsidR="00580BE7" w:rsidRDefault="00580BE7" w:rsidP="00580BE7">
      <w:pPr>
        <w:pStyle w:val="NormalWeb"/>
        <w:bidi/>
        <w:jc w:val="both"/>
        <w:rPr>
          <w:rFonts w:asciiTheme="minorHAnsi" w:eastAsiaTheme="minorHAnsi" w:hAnsiTheme="minorHAnsi" w:cs="B Nazanin"/>
          <w:sz w:val="32"/>
          <w:szCs w:val="32"/>
        </w:rPr>
      </w:pPr>
    </w:p>
    <w:p w:rsidR="00580BE7" w:rsidRPr="00580BE7" w:rsidRDefault="00580BE7" w:rsidP="00580BE7">
      <w:pPr>
        <w:pStyle w:val="NormalWeb"/>
        <w:bidi/>
        <w:jc w:val="center"/>
        <w:rPr>
          <w:rFonts w:asciiTheme="minorHAnsi" w:eastAsiaTheme="minorHAnsi" w:hAnsiTheme="minorHAnsi" w:cs="B Koodak"/>
          <w:sz w:val="28"/>
          <w:szCs w:val="28"/>
          <w:rtl/>
          <w:lang w:bidi="fa-IR"/>
        </w:rPr>
      </w:pPr>
      <w:r w:rsidRPr="00580BE7">
        <w:rPr>
          <w:rFonts w:asciiTheme="minorHAnsi" w:eastAsiaTheme="minorHAnsi" w:hAnsiTheme="minorHAnsi" w:cs="B Koodak" w:hint="cs"/>
          <w:sz w:val="28"/>
          <w:szCs w:val="28"/>
          <w:highlight w:val="lightGray"/>
          <w:rtl/>
          <w:lang w:bidi="fa-IR"/>
        </w:rPr>
        <w:t>گردآورنده: سرور باران فیروز- کارشناس تغذیه معاونت بهداشت</w:t>
      </w:r>
    </w:p>
    <w:p w:rsidR="00580BE7" w:rsidRDefault="00580BE7" w:rsidP="00580BE7">
      <w:pPr>
        <w:bidi/>
        <w:jc w:val="both"/>
        <w:rPr>
          <w:rFonts w:cs="B Nazanin"/>
          <w:sz w:val="32"/>
          <w:szCs w:val="32"/>
        </w:rPr>
      </w:pPr>
    </w:p>
    <w:p w:rsidR="00580BE7" w:rsidRDefault="00580BE7" w:rsidP="00580BE7">
      <w:pPr>
        <w:bidi/>
        <w:jc w:val="both"/>
        <w:rPr>
          <w:rFonts w:cs="B Nazanin"/>
          <w:sz w:val="32"/>
          <w:szCs w:val="32"/>
          <w:rtl/>
        </w:rPr>
      </w:pPr>
    </w:p>
    <w:p w:rsidR="00C44305" w:rsidRDefault="00C44305" w:rsidP="00C44305">
      <w:pPr>
        <w:bidi/>
        <w:jc w:val="both"/>
        <w:rPr>
          <w:rFonts w:cs="B Nazanin"/>
          <w:sz w:val="32"/>
          <w:szCs w:val="32"/>
          <w:rtl/>
        </w:rPr>
      </w:pPr>
    </w:p>
    <w:p w:rsidR="00C44305" w:rsidRPr="0089654D" w:rsidRDefault="00C44305" w:rsidP="00C44305">
      <w:pPr>
        <w:bidi/>
        <w:jc w:val="both"/>
        <w:rPr>
          <w:rFonts w:cs="B Nazanin"/>
          <w:sz w:val="32"/>
          <w:szCs w:val="32"/>
          <w:rtl/>
        </w:rPr>
      </w:pPr>
    </w:p>
    <w:p w:rsidR="00814E68" w:rsidRPr="0089654D" w:rsidRDefault="00814E68" w:rsidP="00814E68">
      <w:pPr>
        <w:bidi/>
        <w:jc w:val="both"/>
        <w:rPr>
          <w:rFonts w:cs="B Nazanin"/>
          <w:sz w:val="32"/>
          <w:szCs w:val="32"/>
        </w:rPr>
      </w:pPr>
      <w:r w:rsidRPr="0089654D">
        <w:rPr>
          <w:rFonts w:cs="B Nazanin" w:hint="cs"/>
          <w:sz w:val="32"/>
          <w:szCs w:val="32"/>
          <w:rtl/>
        </w:rPr>
        <w:lastRenderedPageBreak/>
        <w:t>منابع:</w:t>
      </w:r>
    </w:p>
    <w:p w:rsidR="00381F55" w:rsidRDefault="00367718" w:rsidP="00381F55">
      <w:pPr>
        <w:pStyle w:val="ListParagraph"/>
        <w:numPr>
          <w:ilvl w:val="0"/>
          <w:numId w:val="1"/>
        </w:numPr>
        <w:rPr>
          <w:rFonts w:cs="B Nazanin"/>
          <w:sz w:val="28"/>
          <w:szCs w:val="28"/>
        </w:rPr>
      </w:pPr>
      <w:hyperlink r:id="rId11" w:history="1">
        <w:r w:rsidR="00C85C57" w:rsidRPr="00381F55">
          <w:rPr>
            <w:rStyle w:val="Hyperlink"/>
            <w:rFonts w:cs="B Nazanin"/>
            <w:sz w:val="28"/>
            <w:szCs w:val="28"/>
          </w:rPr>
          <w:t>https://jamaicahospital.org/newsletter/how-smoking-affects-nutrition</w:t>
        </w:r>
        <w:r w:rsidR="00C85C57" w:rsidRPr="00381F55">
          <w:rPr>
            <w:rStyle w:val="Hyperlink"/>
            <w:rFonts w:cs="B Nazanin"/>
            <w:sz w:val="28"/>
            <w:szCs w:val="28"/>
            <w:rtl/>
          </w:rPr>
          <w:t>/</w:t>
        </w:r>
      </w:hyperlink>
    </w:p>
    <w:p w:rsidR="00C44305" w:rsidRPr="00C44305" w:rsidRDefault="00381F55" w:rsidP="00C44305">
      <w:pPr>
        <w:ind w:left="360"/>
        <w:rPr>
          <w:rStyle w:val="fontstyle01"/>
          <w:rFonts w:asciiTheme="minorHAnsi" w:hAnsiTheme="minorHAnsi" w:cs="B Nazanin"/>
          <w:b w:val="0"/>
          <w:bCs w:val="0"/>
          <w:color w:val="0563C1" w:themeColor="hyperlink"/>
          <w:sz w:val="28"/>
          <w:szCs w:val="28"/>
          <w:u w:val="single"/>
          <w:rtl/>
        </w:rPr>
      </w:pPr>
      <w:proofErr w:type="gramStart"/>
      <w:r w:rsidRPr="00381F55">
        <w:rPr>
          <w:rFonts w:cs="B Nazanin"/>
          <w:sz w:val="28"/>
          <w:szCs w:val="28"/>
        </w:rPr>
        <w:t xml:space="preserve">-  </w:t>
      </w:r>
      <w:hyperlink r:id="rId12" w:history="1">
        <w:r w:rsidR="000F151C" w:rsidRPr="0057339F">
          <w:rPr>
            <w:rStyle w:val="Hyperlink"/>
            <w:rFonts w:cs="B Nazanin"/>
            <w:sz w:val="28"/>
            <w:szCs w:val="28"/>
          </w:rPr>
          <w:t>https://drdmag.com/%D8%B3%DB%8C%DA%AF%D8%A7%D8%B1%DB%8C%E2%80%8C%D9%87%D8%A7-%D8%A7%D8%B2-%DA%86%D9%87-%D8%B1%DA%98%DB%8C%D9%85%D8%BA%D8%B0%D8%A7%DB%8C%DB%C-%D9%BE%DB%8C%D8%B1%D9%88%DB%8C %DA%A9%D9%86%D9%86%D8%AF/</w:t>
        </w:r>
      </w:hyperlink>
      <w:proofErr w:type="gramEnd"/>
    </w:p>
    <w:p w:rsidR="00C44305" w:rsidRDefault="00C44305" w:rsidP="00C44305">
      <w:pPr>
        <w:pStyle w:val="ListParagraph"/>
        <w:numPr>
          <w:ilvl w:val="0"/>
          <w:numId w:val="1"/>
        </w:numPr>
        <w:rPr>
          <w:rStyle w:val="fontstyle01"/>
          <w:rFonts w:asciiTheme="majorBidi" w:hAnsiTheme="majorBidi" w:cstheme="majorBidi"/>
          <w:b w:val="0"/>
          <w:bCs w:val="0"/>
          <w:color w:val="2E74B5" w:themeColor="accent1" w:themeShade="BF"/>
          <w:sz w:val="32"/>
          <w:szCs w:val="32"/>
        </w:rPr>
      </w:pPr>
      <w:r w:rsidRPr="00C44305">
        <w:rPr>
          <w:rStyle w:val="fontstyle01"/>
          <w:rFonts w:asciiTheme="majorBidi" w:hAnsiTheme="majorBidi" w:cstheme="majorBidi"/>
          <w:b w:val="0"/>
          <w:bCs w:val="0"/>
          <w:color w:val="2E74B5" w:themeColor="accent1" w:themeShade="BF"/>
          <w:sz w:val="32"/>
          <w:szCs w:val="32"/>
        </w:rPr>
        <w:t>Rogers JM. Smoking and</w:t>
      </w:r>
      <w:r w:rsidRPr="00C44305">
        <w:rPr>
          <w:rStyle w:val="fontstyle01"/>
          <w:rFonts w:asciiTheme="majorBidi" w:hAnsiTheme="majorBidi" w:cstheme="majorBidi" w:hint="cs"/>
          <w:b w:val="0"/>
          <w:bCs w:val="0"/>
          <w:color w:val="2E74B5" w:themeColor="accent1" w:themeShade="BF"/>
          <w:sz w:val="32"/>
          <w:szCs w:val="32"/>
          <w:rtl/>
        </w:rPr>
        <w:t xml:space="preserve"> </w:t>
      </w:r>
      <w:r w:rsidRPr="00C44305">
        <w:rPr>
          <w:rStyle w:val="fontstyle01"/>
          <w:rFonts w:asciiTheme="majorBidi" w:hAnsiTheme="majorBidi" w:cstheme="majorBidi"/>
          <w:b w:val="0"/>
          <w:bCs w:val="0"/>
          <w:color w:val="2E74B5" w:themeColor="accent1" w:themeShade="BF"/>
          <w:sz w:val="32"/>
          <w:szCs w:val="32"/>
        </w:rPr>
        <w:t>pregnancy: Epigenetics and developmental origins of the metabolic syndrome. Birth Defects Research.</w:t>
      </w:r>
      <w:r w:rsidRPr="00C44305">
        <w:rPr>
          <w:rStyle w:val="fontstyle01"/>
          <w:rFonts w:asciiTheme="majorBidi" w:hAnsiTheme="majorBidi" w:cstheme="majorBidi" w:hint="cs"/>
          <w:b w:val="0"/>
          <w:bCs w:val="0"/>
          <w:color w:val="2E74B5" w:themeColor="accent1" w:themeShade="BF"/>
          <w:sz w:val="32"/>
          <w:szCs w:val="32"/>
          <w:rtl/>
        </w:rPr>
        <w:t xml:space="preserve"> </w:t>
      </w:r>
      <w:r w:rsidRPr="00C44305">
        <w:rPr>
          <w:rStyle w:val="fontstyle01"/>
          <w:rFonts w:asciiTheme="majorBidi" w:hAnsiTheme="majorBidi" w:cstheme="majorBidi"/>
          <w:b w:val="0"/>
          <w:bCs w:val="0"/>
          <w:color w:val="2E74B5" w:themeColor="accent1" w:themeShade="BF"/>
          <w:sz w:val="32"/>
          <w:szCs w:val="32"/>
        </w:rPr>
        <w:t>2019;1–11</w:t>
      </w:r>
    </w:p>
    <w:p w:rsidR="00C44305" w:rsidRDefault="00C44305" w:rsidP="00C44305">
      <w:pPr>
        <w:pStyle w:val="ListParagraph"/>
        <w:numPr>
          <w:ilvl w:val="0"/>
          <w:numId w:val="1"/>
        </w:numPr>
        <w:rPr>
          <w:rStyle w:val="fontstyle01"/>
          <w:rFonts w:asciiTheme="majorBidi" w:hAnsiTheme="majorBidi" w:cstheme="majorBidi"/>
          <w:b w:val="0"/>
          <w:bCs w:val="0"/>
          <w:color w:val="2E74B5" w:themeColor="accent1" w:themeShade="BF"/>
          <w:sz w:val="32"/>
          <w:szCs w:val="32"/>
        </w:rPr>
      </w:pPr>
      <w:r w:rsidRPr="00381F55">
        <w:rPr>
          <w:rStyle w:val="fontstyle01"/>
          <w:rFonts w:asciiTheme="majorBidi" w:hAnsiTheme="majorBidi" w:cstheme="majorBidi"/>
          <w:b w:val="0"/>
          <w:bCs w:val="0"/>
          <w:color w:val="2E74B5" w:themeColor="accent1" w:themeShade="BF"/>
          <w:sz w:val="32"/>
          <w:szCs w:val="32"/>
        </w:rPr>
        <w:t xml:space="preserve">Yang </w:t>
      </w:r>
      <w:proofErr w:type="spellStart"/>
      <w:r w:rsidRPr="00381F55">
        <w:rPr>
          <w:rStyle w:val="fontstyle01"/>
          <w:rFonts w:asciiTheme="majorBidi" w:hAnsiTheme="majorBidi" w:cstheme="majorBidi"/>
          <w:b w:val="0"/>
          <w:bCs w:val="0"/>
          <w:color w:val="2E74B5" w:themeColor="accent1" w:themeShade="BF"/>
          <w:sz w:val="32"/>
          <w:szCs w:val="32"/>
        </w:rPr>
        <w:t>lu</w:t>
      </w:r>
      <w:proofErr w:type="spellEnd"/>
      <w:r w:rsidRPr="00381F55">
        <w:rPr>
          <w:rStyle w:val="fontstyle01"/>
          <w:rFonts w:asciiTheme="majorBidi" w:hAnsiTheme="majorBidi" w:cstheme="majorBidi"/>
          <w:b w:val="0"/>
          <w:bCs w:val="0"/>
          <w:color w:val="2E74B5" w:themeColor="accent1" w:themeShade="BF"/>
          <w:sz w:val="32"/>
          <w:szCs w:val="32"/>
        </w:rPr>
        <w:t xml:space="preserve"> et al. Smoking behavior and circulating vitamin D levels in </w:t>
      </w:r>
      <w:proofErr w:type="spellStart"/>
      <w:r w:rsidRPr="00381F55">
        <w:rPr>
          <w:rStyle w:val="fontstyle01"/>
          <w:rFonts w:asciiTheme="majorBidi" w:hAnsiTheme="majorBidi" w:cstheme="majorBidi"/>
          <w:b w:val="0"/>
          <w:bCs w:val="0"/>
          <w:color w:val="2E74B5" w:themeColor="accent1" w:themeShade="BF"/>
          <w:sz w:val="32"/>
          <w:szCs w:val="32"/>
        </w:rPr>
        <w:t>adults</w:t>
      </w:r>
      <w:proofErr w:type="gramStart"/>
      <w:r w:rsidRPr="00381F55">
        <w:rPr>
          <w:rStyle w:val="fontstyle01"/>
          <w:rFonts w:asciiTheme="majorBidi" w:hAnsiTheme="majorBidi" w:cstheme="majorBidi"/>
          <w:b w:val="0"/>
          <w:bCs w:val="0"/>
          <w:color w:val="2E74B5" w:themeColor="accent1" w:themeShade="BF"/>
          <w:sz w:val="32"/>
          <w:szCs w:val="32"/>
        </w:rPr>
        <w:t>:A</w:t>
      </w:r>
      <w:proofErr w:type="spellEnd"/>
      <w:proofErr w:type="gramEnd"/>
      <w:r w:rsidRPr="00381F55">
        <w:rPr>
          <w:rStyle w:val="fontstyle01"/>
          <w:rFonts w:asciiTheme="majorBidi" w:hAnsiTheme="majorBidi" w:cstheme="majorBidi"/>
          <w:b w:val="0"/>
          <w:bCs w:val="0"/>
          <w:color w:val="2E74B5" w:themeColor="accent1" w:themeShade="BF"/>
          <w:sz w:val="32"/>
          <w:szCs w:val="32"/>
        </w:rPr>
        <w:t xml:space="preserve"> meta-analysis</w:t>
      </w:r>
      <w:r w:rsidRPr="00381F55">
        <w:rPr>
          <w:rStyle w:val="fontstyle01"/>
          <w:rFonts w:asciiTheme="majorBidi" w:hAnsiTheme="majorBidi" w:cstheme="majorBidi" w:hint="cs"/>
          <w:b w:val="0"/>
          <w:bCs w:val="0"/>
          <w:color w:val="2E74B5" w:themeColor="accent1" w:themeShade="BF"/>
          <w:sz w:val="32"/>
          <w:szCs w:val="32"/>
          <w:rtl/>
        </w:rPr>
        <w:t>.</w:t>
      </w:r>
      <w:r w:rsidRPr="00381F55">
        <w:rPr>
          <w:rStyle w:val="fontstyle01"/>
          <w:rFonts w:asciiTheme="majorBidi" w:hAnsiTheme="majorBidi" w:cstheme="majorBidi"/>
          <w:b w:val="0"/>
          <w:bCs w:val="0"/>
          <w:color w:val="2E74B5" w:themeColor="accent1" w:themeShade="BF"/>
          <w:sz w:val="32"/>
          <w:szCs w:val="32"/>
        </w:rPr>
        <w:t>food science and nutrition, 2022.</w:t>
      </w:r>
    </w:p>
    <w:p w:rsidR="00C44305" w:rsidRPr="00C44305" w:rsidRDefault="00C44305" w:rsidP="00C44305">
      <w:pPr>
        <w:pStyle w:val="ListParagraph"/>
        <w:numPr>
          <w:ilvl w:val="0"/>
          <w:numId w:val="1"/>
        </w:numPr>
        <w:rPr>
          <w:rStyle w:val="fontstyle01"/>
          <w:rFonts w:asciiTheme="majorBidi" w:hAnsiTheme="majorBidi" w:cstheme="majorBidi"/>
          <w:b w:val="0"/>
          <w:bCs w:val="0"/>
          <w:color w:val="2E74B5" w:themeColor="accent1" w:themeShade="BF"/>
          <w:sz w:val="32"/>
          <w:szCs w:val="32"/>
          <w:rtl/>
        </w:rPr>
      </w:pPr>
      <w:r w:rsidRPr="00381F55">
        <w:rPr>
          <w:rStyle w:val="fontstyle01"/>
          <w:rFonts w:asciiTheme="majorBidi" w:hAnsiTheme="majorBidi" w:cstheme="majorBidi"/>
          <w:b w:val="0"/>
          <w:bCs w:val="0"/>
          <w:color w:val="2E74B5" w:themeColor="accent1" w:themeShade="BF"/>
          <w:sz w:val="32"/>
          <w:szCs w:val="32"/>
        </w:rPr>
        <w:t>Smoking Increases Bone Loss and Decreases Intestinal</w:t>
      </w:r>
      <w:r w:rsidRPr="00381F55">
        <w:rPr>
          <w:rStyle w:val="fontstyle01"/>
          <w:rFonts w:asciiTheme="majorBidi" w:hAnsiTheme="majorBidi" w:cstheme="majorBidi"/>
          <w:b w:val="0"/>
          <w:bCs w:val="0"/>
          <w:color w:val="2E74B5" w:themeColor="accent1" w:themeShade="BF"/>
          <w:sz w:val="32"/>
          <w:szCs w:val="32"/>
          <w:rtl/>
        </w:rPr>
        <w:t xml:space="preserve"> </w:t>
      </w:r>
      <w:r w:rsidRPr="00381F55">
        <w:rPr>
          <w:rStyle w:val="fontstyle01"/>
          <w:rFonts w:asciiTheme="majorBidi" w:hAnsiTheme="majorBidi" w:cstheme="majorBidi"/>
          <w:b w:val="0"/>
          <w:bCs w:val="0"/>
          <w:color w:val="2E74B5" w:themeColor="accent1" w:themeShade="BF"/>
          <w:sz w:val="32"/>
          <w:szCs w:val="32"/>
        </w:rPr>
        <w:t>Calcium Absorption</w:t>
      </w:r>
      <w:r w:rsidRPr="00381F55">
        <w:rPr>
          <w:rStyle w:val="fontstyle01"/>
          <w:rFonts w:asciiTheme="majorBidi" w:hAnsiTheme="majorBidi"/>
          <w:color w:val="2E74B5" w:themeColor="accent1" w:themeShade="BF"/>
          <w:sz w:val="32"/>
          <w:szCs w:val="32"/>
        </w:rPr>
        <w:t xml:space="preserve"> </w:t>
      </w:r>
      <w:r w:rsidRPr="00381F55">
        <w:rPr>
          <w:rStyle w:val="fontstyle01"/>
          <w:rFonts w:asciiTheme="majorBidi" w:hAnsiTheme="majorBidi" w:cstheme="majorBidi"/>
          <w:b w:val="0"/>
          <w:bCs w:val="0"/>
          <w:color w:val="2E74B5" w:themeColor="accent1" w:themeShade="BF"/>
          <w:sz w:val="32"/>
          <w:szCs w:val="32"/>
        </w:rPr>
        <w:t>JOURNAL OF BONE AND MINERAL RESEARCH</w:t>
      </w:r>
      <w:r w:rsidRPr="00381F55">
        <w:rPr>
          <w:rStyle w:val="fontstyle01"/>
          <w:rFonts w:asciiTheme="majorBidi" w:hAnsiTheme="majorBidi" w:hint="cs"/>
          <w:color w:val="2E74B5" w:themeColor="accent1" w:themeShade="BF"/>
          <w:sz w:val="32"/>
          <w:szCs w:val="32"/>
          <w:rtl/>
        </w:rPr>
        <w:t xml:space="preserve">. </w:t>
      </w:r>
      <w:r w:rsidRPr="00381F55">
        <w:rPr>
          <w:rStyle w:val="fontstyle01"/>
          <w:rFonts w:asciiTheme="majorBidi" w:hAnsiTheme="majorBidi" w:cstheme="majorBidi"/>
          <w:b w:val="0"/>
          <w:bCs w:val="0"/>
          <w:color w:val="2E74B5" w:themeColor="accent1" w:themeShade="BF"/>
          <w:sz w:val="32"/>
          <w:szCs w:val="32"/>
        </w:rPr>
        <w:t>Volume 14, Number 2, 1999</w:t>
      </w:r>
    </w:p>
    <w:p w:rsidR="00BB578D" w:rsidRPr="00BB578D" w:rsidRDefault="00BB578D" w:rsidP="00BB578D">
      <w:pPr>
        <w:rPr>
          <w:rFonts w:asciiTheme="majorBidi" w:hAnsiTheme="majorBidi" w:cstheme="majorBidi"/>
          <w:sz w:val="32"/>
          <w:szCs w:val="32"/>
        </w:rPr>
      </w:pPr>
    </w:p>
    <w:sectPr w:rsidR="00BB578D" w:rsidRPr="00BB578D" w:rsidSect="00223CD3">
      <w:pgSz w:w="12240" w:h="15840"/>
      <w:pgMar w:top="1440" w:right="1440" w:bottom="1440" w:left="1440" w:header="708" w:footer="708" w:gutter="0"/>
      <w:pgBorders w:offsetFrom="page">
        <w:top w:val="thinThickThinSmallGap" w:sz="24" w:space="24" w:color="E39845"/>
        <w:left w:val="thinThickThinSmallGap" w:sz="24" w:space="24" w:color="E39845"/>
        <w:bottom w:val="thinThickThinSmallGap" w:sz="24" w:space="24" w:color="E39845"/>
        <w:right w:val="thinThickThinSmallGap" w:sz="24" w:space="24" w:color="E3984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Lalezar">
    <w:panose1 w:val="00000500000000000000"/>
    <w:charset w:val="00"/>
    <w:family w:val="modern"/>
    <w:notTrueType/>
    <w:pitch w:val="variable"/>
    <w:sig w:usb0="20002007" w:usb1="00000000" w:usb2="00000008" w:usb3="00000000" w:csb0="000001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F51FF"/>
    <w:multiLevelType w:val="hybridMultilevel"/>
    <w:tmpl w:val="5D785834"/>
    <w:lvl w:ilvl="0" w:tplc="3574FE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14"/>
    <w:rsid w:val="000A5509"/>
    <w:rsid w:val="000F151C"/>
    <w:rsid w:val="00223CD3"/>
    <w:rsid w:val="00367718"/>
    <w:rsid w:val="00381F55"/>
    <w:rsid w:val="00496E21"/>
    <w:rsid w:val="00580BE7"/>
    <w:rsid w:val="00583A55"/>
    <w:rsid w:val="00781BB8"/>
    <w:rsid w:val="00793F14"/>
    <w:rsid w:val="00814E68"/>
    <w:rsid w:val="0089654D"/>
    <w:rsid w:val="00BB578D"/>
    <w:rsid w:val="00C44305"/>
    <w:rsid w:val="00C85C57"/>
    <w:rsid w:val="00D63730"/>
    <w:rsid w:val="00E90920"/>
    <w:rsid w:val="00F42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0884"/>
  <w15:chartTrackingRefBased/>
  <w15:docId w15:val="{582CECDB-33C2-434B-8C3A-F5FEB5E2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عناوین"/>
    <w:basedOn w:val="Normal"/>
    <w:next w:val="Normal"/>
    <w:link w:val="Heading1Char"/>
    <w:autoRedefine/>
    <w:uiPriority w:val="9"/>
    <w:qFormat/>
    <w:rsid w:val="00F42593"/>
    <w:pPr>
      <w:keepNext/>
      <w:keepLines/>
      <w:bidi/>
      <w:spacing w:before="240" w:after="0"/>
      <w:outlineLvl w:val="0"/>
    </w:pPr>
    <w:rPr>
      <w:rFonts w:ascii="B Nazanin" w:eastAsiaTheme="majorEastAsia" w:hAnsi="B Nazanin" w:cstheme="majorBidi"/>
      <w:color w:val="000000" w:themeColor="text1"/>
      <w:sz w:val="32"/>
      <w:szCs w:val="32"/>
      <w:lang w:bidi="fa-IR"/>
    </w:rPr>
  </w:style>
  <w:style w:type="paragraph" w:styleId="Heading2">
    <w:name w:val="heading 2"/>
    <w:basedOn w:val="Normal"/>
    <w:link w:val="Heading2Char"/>
    <w:uiPriority w:val="9"/>
    <w:qFormat/>
    <w:rsid w:val="00E909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8965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اوین Char"/>
    <w:basedOn w:val="DefaultParagraphFont"/>
    <w:link w:val="Heading1"/>
    <w:uiPriority w:val="9"/>
    <w:rsid w:val="00F42593"/>
    <w:rPr>
      <w:rFonts w:ascii="B Nazanin" w:eastAsiaTheme="majorEastAsia" w:hAnsi="B Nazanin" w:cstheme="majorBidi"/>
      <w:color w:val="000000" w:themeColor="text1"/>
      <w:sz w:val="32"/>
      <w:szCs w:val="32"/>
      <w:lang w:bidi="fa-IR"/>
    </w:rPr>
  </w:style>
  <w:style w:type="character" w:styleId="Hyperlink">
    <w:name w:val="Hyperlink"/>
    <w:basedOn w:val="DefaultParagraphFont"/>
    <w:uiPriority w:val="99"/>
    <w:unhideWhenUsed/>
    <w:rsid w:val="00C85C57"/>
    <w:rPr>
      <w:color w:val="0563C1" w:themeColor="hyperlink"/>
      <w:u w:val="single"/>
    </w:rPr>
  </w:style>
  <w:style w:type="paragraph" w:styleId="NormalWeb">
    <w:name w:val="Normal (Web)"/>
    <w:basedOn w:val="Normal"/>
    <w:uiPriority w:val="99"/>
    <w:unhideWhenUsed/>
    <w:rsid w:val="00E909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9092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89654D"/>
    <w:rPr>
      <w:rFonts w:asciiTheme="majorHAnsi" w:eastAsiaTheme="majorEastAsia" w:hAnsiTheme="majorHAnsi" w:cstheme="majorBidi"/>
      <w:i/>
      <w:iCs/>
      <w:color w:val="2E74B5" w:themeColor="accent1" w:themeShade="BF"/>
    </w:rPr>
  </w:style>
  <w:style w:type="character" w:customStyle="1" w:styleId="fontstyle01">
    <w:name w:val="fontstyle01"/>
    <w:basedOn w:val="DefaultParagraphFont"/>
    <w:rsid w:val="00BB578D"/>
    <w:rPr>
      <w:rFonts w:ascii="Times-Bold" w:hAnsi="Times-Bold" w:hint="default"/>
      <w:b/>
      <w:bCs/>
      <w:i w:val="0"/>
      <w:iCs w:val="0"/>
      <w:color w:val="242021"/>
      <w:sz w:val="16"/>
      <w:szCs w:val="16"/>
    </w:rPr>
  </w:style>
  <w:style w:type="paragraph" w:styleId="ListParagraph">
    <w:name w:val="List Paragraph"/>
    <w:basedOn w:val="Normal"/>
    <w:uiPriority w:val="34"/>
    <w:qFormat/>
    <w:rsid w:val="00381F55"/>
    <w:pPr>
      <w:ind w:left="720"/>
      <w:contextualSpacing/>
    </w:pPr>
  </w:style>
  <w:style w:type="character" w:customStyle="1" w:styleId="rynqvb">
    <w:name w:val="rynqvb"/>
    <w:basedOn w:val="DefaultParagraphFont"/>
    <w:rsid w:val="0058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563">
      <w:bodyDiv w:val="1"/>
      <w:marLeft w:val="0"/>
      <w:marRight w:val="0"/>
      <w:marTop w:val="0"/>
      <w:marBottom w:val="0"/>
      <w:divBdr>
        <w:top w:val="none" w:sz="0" w:space="0" w:color="auto"/>
        <w:left w:val="none" w:sz="0" w:space="0" w:color="auto"/>
        <w:bottom w:val="none" w:sz="0" w:space="0" w:color="auto"/>
        <w:right w:val="none" w:sz="0" w:space="0" w:color="auto"/>
      </w:divBdr>
    </w:div>
    <w:div w:id="146553611">
      <w:bodyDiv w:val="1"/>
      <w:marLeft w:val="0"/>
      <w:marRight w:val="0"/>
      <w:marTop w:val="0"/>
      <w:marBottom w:val="0"/>
      <w:divBdr>
        <w:top w:val="none" w:sz="0" w:space="0" w:color="auto"/>
        <w:left w:val="none" w:sz="0" w:space="0" w:color="auto"/>
        <w:bottom w:val="none" w:sz="0" w:space="0" w:color="auto"/>
        <w:right w:val="none" w:sz="0" w:space="0" w:color="auto"/>
      </w:divBdr>
    </w:div>
    <w:div w:id="947783019">
      <w:bodyDiv w:val="1"/>
      <w:marLeft w:val="0"/>
      <w:marRight w:val="0"/>
      <w:marTop w:val="0"/>
      <w:marBottom w:val="0"/>
      <w:divBdr>
        <w:top w:val="none" w:sz="0" w:space="0" w:color="auto"/>
        <w:left w:val="none" w:sz="0" w:space="0" w:color="auto"/>
        <w:bottom w:val="none" w:sz="0" w:space="0" w:color="auto"/>
        <w:right w:val="none" w:sz="0" w:space="0" w:color="auto"/>
      </w:divBdr>
    </w:div>
    <w:div w:id="1011882303">
      <w:bodyDiv w:val="1"/>
      <w:marLeft w:val="0"/>
      <w:marRight w:val="0"/>
      <w:marTop w:val="0"/>
      <w:marBottom w:val="0"/>
      <w:divBdr>
        <w:top w:val="none" w:sz="0" w:space="0" w:color="auto"/>
        <w:left w:val="none" w:sz="0" w:space="0" w:color="auto"/>
        <w:bottom w:val="none" w:sz="0" w:space="0" w:color="auto"/>
        <w:right w:val="none" w:sz="0" w:space="0" w:color="auto"/>
      </w:divBdr>
      <w:divsChild>
        <w:div w:id="1904872637">
          <w:marLeft w:val="0"/>
          <w:marRight w:val="0"/>
          <w:marTop w:val="0"/>
          <w:marBottom w:val="0"/>
          <w:divBdr>
            <w:top w:val="none" w:sz="0" w:space="0" w:color="auto"/>
            <w:left w:val="none" w:sz="0" w:space="0" w:color="auto"/>
            <w:bottom w:val="none" w:sz="0" w:space="0" w:color="auto"/>
            <w:right w:val="none" w:sz="0" w:space="0" w:color="auto"/>
          </w:divBdr>
        </w:div>
      </w:divsChild>
    </w:div>
    <w:div w:id="1291280366">
      <w:bodyDiv w:val="1"/>
      <w:marLeft w:val="0"/>
      <w:marRight w:val="0"/>
      <w:marTop w:val="0"/>
      <w:marBottom w:val="0"/>
      <w:divBdr>
        <w:top w:val="none" w:sz="0" w:space="0" w:color="auto"/>
        <w:left w:val="none" w:sz="0" w:space="0" w:color="auto"/>
        <w:bottom w:val="none" w:sz="0" w:space="0" w:color="auto"/>
        <w:right w:val="none" w:sz="0" w:space="0" w:color="auto"/>
      </w:divBdr>
      <w:divsChild>
        <w:div w:id="1930504113">
          <w:marLeft w:val="0"/>
          <w:marRight w:val="0"/>
          <w:marTop w:val="0"/>
          <w:marBottom w:val="0"/>
          <w:divBdr>
            <w:top w:val="none" w:sz="0" w:space="0" w:color="auto"/>
            <w:left w:val="none" w:sz="0" w:space="0" w:color="auto"/>
            <w:bottom w:val="none" w:sz="0" w:space="0" w:color="auto"/>
            <w:right w:val="none" w:sz="0" w:space="0" w:color="auto"/>
          </w:divBdr>
        </w:div>
      </w:divsChild>
    </w:div>
    <w:div w:id="1376387513">
      <w:bodyDiv w:val="1"/>
      <w:marLeft w:val="0"/>
      <w:marRight w:val="0"/>
      <w:marTop w:val="0"/>
      <w:marBottom w:val="0"/>
      <w:divBdr>
        <w:top w:val="none" w:sz="0" w:space="0" w:color="auto"/>
        <w:left w:val="none" w:sz="0" w:space="0" w:color="auto"/>
        <w:bottom w:val="none" w:sz="0" w:space="0" w:color="auto"/>
        <w:right w:val="none" w:sz="0" w:space="0" w:color="auto"/>
      </w:divBdr>
    </w:div>
    <w:div w:id="1668708166">
      <w:bodyDiv w:val="1"/>
      <w:marLeft w:val="0"/>
      <w:marRight w:val="0"/>
      <w:marTop w:val="0"/>
      <w:marBottom w:val="0"/>
      <w:divBdr>
        <w:top w:val="none" w:sz="0" w:space="0" w:color="auto"/>
        <w:left w:val="none" w:sz="0" w:space="0" w:color="auto"/>
        <w:bottom w:val="none" w:sz="0" w:space="0" w:color="auto"/>
        <w:right w:val="none" w:sz="0" w:space="0" w:color="auto"/>
      </w:divBdr>
    </w:div>
    <w:div w:id="2044549045">
      <w:bodyDiv w:val="1"/>
      <w:marLeft w:val="0"/>
      <w:marRight w:val="0"/>
      <w:marTop w:val="0"/>
      <w:marBottom w:val="0"/>
      <w:divBdr>
        <w:top w:val="none" w:sz="0" w:space="0" w:color="auto"/>
        <w:left w:val="none" w:sz="0" w:space="0" w:color="auto"/>
        <w:bottom w:val="none" w:sz="0" w:space="0" w:color="auto"/>
        <w:right w:val="none" w:sz="0" w:space="0" w:color="auto"/>
      </w:divBdr>
      <w:divsChild>
        <w:div w:id="52606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drdmag.com/%D8%B3%DB%8C%DA%AF%D8%A7%D8%B1%DB%8C%E2%80%8C%D9%87%D8%A7-%D8%A7%D8%B2-%DA%86%D9%87-%D8%B1%DA%98%DB%8C%D9%85%D8%BA%D8%B0%D8%A7%DB%8C%DB%25C-%D9%BE%DB%8C%D8%B1%D9%88%DB%8C%20%DA%A9%D9%86%D9%86%D8%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jamaicahospital.org/newsletter/how-smoking-affects-nutrition/" TargetMode="Externa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840F-EF43-41C6-8215-D2E54E74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soroor baranfirooz</dc:creator>
  <cp:keywords/>
  <dc:description/>
  <cp:lastModifiedBy>soroor baranfirooz</cp:lastModifiedBy>
  <cp:revision>10</cp:revision>
  <dcterms:created xsi:type="dcterms:W3CDTF">2023-05-23T06:35:00Z</dcterms:created>
  <dcterms:modified xsi:type="dcterms:W3CDTF">2023-05-23T09:47:00Z</dcterms:modified>
</cp:coreProperties>
</file>